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7D5" w:rsidRPr="003F37D5" w:rsidRDefault="003F37D5" w:rsidP="003F37D5">
      <w:pPr>
        <w:kinsoku w:val="0"/>
        <w:overflowPunct w:val="0"/>
        <w:spacing w:before="115"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F37D5">
        <w:rPr>
          <w:rFonts w:ascii="Times New Roman" w:eastAsia="Calibri" w:hAnsi="Times New Roman" w:cs="Times New Roman"/>
          <w:b/>
          <w:sz w:val="28"/>
          <w:szCs w:val="28"/>
        </w:rPr>
        <w:t xml:space="preserve">Заклад дошкільної освіти №2 комбінованого типу                                </w:t>
      </w:r>
      <w:r w:rsidRPr="003F37D5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Ужгородської міської ради Закарпатської області</w:t>
      </w: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F37D5" w:rsidRPr="003F37D5" w:rsidRDefault="003F37D5" w:rsidP="003F3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r w:rsidRPr="003F37D5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 xml:space="preserve">Рекомендації </w:t>
      </w:r>
      <w:r w:rsidR="00E354EE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 xml:space="preserve">щодо </w:t>
      </w:r>
      <w:r w:rsidR="00E354EE" w:rsidRPr="003F37D5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поведінки</w:t>
      </w:r>
      <w:r w:rsidR="00E354EE" w:rsidRPr="00E354EE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 xml:space="preserve"> дітей та працівників </w:t>
      </w:r>
      <w:r w:rsidRPr="003F37D5">
        <w:rPr>
          <w:rFonts w:ascii="Times New Roman" w:eastAsia="Calibri" w:hAnsi="Times New Roman" w:cs="Times New Roman"/>
          <w:b/>
          <w:sz w:val="40"/>
          <w:szCs w:val="40"/>
          <w:shd w:val="clear" w:color="auto" w:fill="FFFFFF"/>
        </w:rPr>
        <w:t>в укритті.</w:t>
      </w: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Default="00F37FF3" w:rsidP="003F3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Ужгороод</w:t>
      </w:r>
      <w:proofErr w:type="spellEnd"/>
    </w:p>
    <w:p w:rsidR="003F37D5" w:rsidRDefault="003F37D5" w:rsidP="003F3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Сьогодні, коли ми живемо у стані війни, дуже часто приходиться працівникам ЗДО та дітям ховатися в укриттях, аби зберегти свої життя. В Україні пр</w:t>
      </w:r>
      <w:bookmarkStart w:id="0" w:name="_GoBack"/>
      <w:bookmarkEnd w:id="0"/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ацює мобільний застосунок «Повітряна тривога», який сповіщає про небезпеку у конкретному регіоні. Його можна завантажити у Gogle Play Market та AppStore. Характер небезпек щоразу змінюється, тому надзвичайно важливо говорити з дітьми про нові правила поведінки, а саме - в укритті.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Освітнє середовище - внутрішній простір укриття, у якому перебувають дошкільники у нових соціальних умовах воєнного стану, має бути: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безпечним;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комфортним;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інформативним;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цікавим;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змістовним;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стимулювати когнітивний, емоційно-ціннісний та діяльнісно-поведінковий розвиток дітей та містити все необхідне обладнання для організації освітнього процесу.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Рекомендується облаштувати в укриттях різні ігрові осередки: куточок творчості; осередок читання і письма; сенсорно-пізнавальний осередок; осередок настільно-друкованих ігор (пазли, мозаїка, шашки, шахи та ін.) та дидактичних ігор (з різних освітніх напрямів); театральний осередок; осередок художньої/ручної праці (поробки з паперу, ниток, тканини, природнього матеріалу) тощо.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Доцільно використовувати технічні засоби навчання (ноутбук, телевізор, магнітофон, мультимедійна дошка тощо).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укритті мають бути запаси води та їжі, спальні місця для дітей, столи та стільці для занять, засоби гігієни та захисту, аптечка тощо. </w:t>
      </w:r>
    </w:p>
    <w:p w:rsidR="004738AF" w:rsidRDefault="003F37D5" w:rsidP="003F37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F37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Сьогодні дуже важливо дотримуватися правил поведінки в укритті як для дорослих, так і дітей. </w:t>
      </w:r>
    </w:p>
    <w:p w:rsidR="004738AF" w:rsidRPr="004738AF" w:rsidRDefault="003F37D5" w:rsidP="00E354E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Правила поведінки для дорослих: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Після ранкової зустрічі дітей та складання списку усіх присутніх, помічник вихователя має віднести «рюкзачки безпеки» дітей та «рюкзачок безпеки групи» в укриття (та забрати їх з укриття наприкінці робочого дня);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Слідувати до найближчого укриття необхіднопісля оголошення сигналу про повітряну тривогу.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Повідомтепро сигнал колег по роботі.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Потрібно швидко одягнутися та одягти дітей, перевірити наявність пришитих з внутрішньої сторони одягу у дітей нашивок, на яких зазначено: прізвище, ім'я, по-батькові, адреса, вік, номер домашнього телефону.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Покидаючи групове приміщення, закрийте усі вікна і двері, вимкніть світло, електроживлення, перекрийте воду. </w:t>
      </w:r>
    </w:p>
    <w:p w:rsidR="004738AF" w:rsidRPr="004738AF" w:rsidRDefault="003F37D5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Допоможіть дітям під час руху, вчіть їх не штовхатися, а йти у колоні один за одним. </w:t>
      </w:r>
    </w:p>
    <w:p w:rsidR="004738AF" w:rsidRPr="004738AF" w:rsidRDefault="004738AF" w:rsidP="00E354EE">
      <w:pPr>
        <w:pStyle w:val="a3"/>
        <w:numPr>
          <w:ilvl w:val="0"/>
          <w:numId w:val="1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Евакуацію в</w:t>
      </w:r>
      <w:r w:rsidR="003F37D5"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укриття потрібно виконувати у такій послідовності:</w:t>
      </w:r>
    </w:p>
    <w:p w:rsidR="004738AF" w:rsidRPr="004738AF" w:rsidRDefault="003F37D5" w:rsidP="00E354EE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першими в укриття заходить декілька дорослих, які вмикають світло, ще раз перевіряють (після ранішнього обходу) відсутність сторонніх предметів в укритті, і починають приймати дітей, супроводжуючи їх на заздалегідь визначені дл</w:t>
      </w:r>
      <w:r w:rsid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я кожної вікової групи місця;</w:t>
      </w:r>
    </w:p>
    <w:p w:rsidR="004738AF" w:rsidRPr="004738AF" w:rsidRDefault="003F37D5" w:rsidP="00E354EE">
      <w:pPr>
        <w:pStyle w:val="a3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попереду колони дітей іде декілька дорослих для того, щоб надати їм допомогу під час руху та опускання в укриття.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Заходьте до укриття організовано, без паніки.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Заборонено брати до укриття громіздкі речі, речі із сильним, різким запахом і легкозаймисті речовини.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укриття обладнане спеціальними захисними герметичними дверима, їх закривають як тільки укриття заповниться, і відкрити їх можна буде лише після того, як мине небезпека.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укритті зберігайте спокій, не панікуйте, не поширюйте неперевірену та неправдиву інформацію.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Проводьте змістовну, заздалегідь продуману освітню роботу з дітьми в ігрових осередках.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зловживайте переглядом новин та різних повідомлень у мобільному телефоні, а приділяйте максимум уваги дітям.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Кожна вікова група має бути забезпечена своїми місцями для сидіння, ігор-занять, лежання, і д</w:t>
      </w:r>
      <w:r w:rsid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орослі за цим уважно слідкують.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Діти не повинні переміщатися з одного приміщення в інше, а обов'язково залишатися у відведеному для групи місці під пильним наглядом вихователів, помічників вихователів та інших закріплених за групою дорослих.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Періодично вихователі перевіряють кількість дітей відповідно до сьогоднішнього спискового складу та запитують про самопочуття кожну дитину.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Обов'язково заздалегідь створіть вайбер-групу батьків своїх вихованців та підтримуйте з ними тісний зв'язок.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Надавати психолого-педагогічну підтримку дітям; добре, коли в укритті з дітьми працює практичний психолог (індивідуально чи у малих групах).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Пам'ятайте, дорослі, що невимушена бесіда із дитиною може врятувати їй життя. Частіше говоріть з дітьми про важливі теми - їм також страшно, як і нам. Важливо навчити їх правильно діяти в небезпечних ситуаціях, а для цього відводьте декілька хвилин вашого перебування з дітьми в укритті. </w:t>
      </w:r>
    </w:p>
    <w:p w:rsidR="004738AF" w:rsidRPr="004738AF" w:rsidRDefault="003F37D5" w:rsidP="00E354EE">
      <w:pPr>
        <w:pStyle w:val="a3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Вукриттідорослим заборонено: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ходити приміщенням без потреби;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самовільно заходити до службових приміщень;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вмикати/вимикати світло чи інше спеціальне обладнання; - відчиняти герметичні захисні двері;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шуміти та голосно розмовляти;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курити; </w:t>
      </w:r>
    </w:p>
    <w:p w:rsidR="004738AF" w:rsidRDefault="003F37D5" w:rsidP="00E354EE">
      <w:pPr>
        <w:pStyle w:val="a3"/>
        <w:numPr>
          <w:ilvl w:val="1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розпалювати вогонь. </w:t>
      </w:r>
    </w:p>
    <w:p w:rsidR="00E354EE" w:rsidRPr="00E354EE" w:rsidRDefault="003F37D5" w:rsidP="00E354EE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Покидати укриття можна з дозволу відповідальної особи після отримання сигналу «Відбій повітряної тривоги» (або у разі аварійного стану,що створює загрозу життю і здоров'ю громадян, наприклад, якщо в укритті сталася пожежа, підвищено концентрацію шкідливих газів, закінчується повітря тощо). </w:t>
      </w:r>
    </w:p>
    <w:p w:rsidR="00E354EE" w:rsidRPr="00E354EE" w:rsidRDefault="003F37D5" w:rsidP="00E354EE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основні виходи не можна використовувати, евакуацію дітей потрібно проводити через аварійні виходи. (У разі завалу укриття або його пошкодження, відповідальні особи, не чекаючи допомоги ззовні, мають </w:t>
      </w: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організувати роботи щодо виходу із нього та за потреби залучити людей, які там перебувають). </w:t>
      </w:r>
    </w:p>
    <w:p w:rsidR="00E354EE" w:rsidRPr="00E354EE" w:rsidRDefault="003F37D5" w:rsidP="00E354EE">
      <w:pPr>
        <w:pStyle w:val="a3"/>
        <w:numPr>
          <w:ilvl w:val="0"/>
          <w:numId w:val="7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Заповнене дітьми та працівниками ЗДО укриття необхіднодвічі на день прибирати з використанням дезінфікуючих засобів. </w:t>
      </w:r>
    </w:p>
    <w:p w:rsidR="00E354EE" w:rsidRDefault="003F37D5" w:rsidP="00E354EE">
      <w:pPr>
        <w:pStyle w:val="a3"/>
        <w:spacing w:after="0" w:line="240" w:lineRule="auto"/>
        <w:ind w:left="1418" w:hanging="85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Правила поведінки в укритті для дітей</w:t>
      </w: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Уважно дотримуйся усіх вказівок доросл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их, будь слухняним і стриманим.</w:t>
      </w:r>
    </w:p>
    <w:p w:rsidR="00E354EE" w:rsidRP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коридору рухаємося групою: не біжимо, щоб не постраждати; </w:t>
      </w:r>
    </w:p>
    <w:p w:rsidR="00E354EE" w:rsidRDefault="003F37D5" w:rsidP="00E354EE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38AF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кричимо, щоб було добре чути вихователя; не штовхаємося і не повертаємося н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азад, щоб залишатися у безпеці.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Зберігай спокій, адже нас оберігають наш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і сильні, мужні і відважні ЗСУ.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Візьми в укри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ття свій «рюкзачок безпеки». (</w:t>
      </w: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Тобі обов'язково допоможуть у цьому вихователь або помічник вихователя).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відчуваєш тривожність, глибоко дихай, розмовляй з дорослими, співай улюблену пісню, наприклад, «Ой, у лузі червона калина» чи іншу улюблену; спробуй потерти свої долоньки.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укритті можеш знайти собі справу за інтересами: тихо гратися з друзями, малювати, писати, слухати казку чи цікаву розповідь, дивитися мультфільм по мобільному телефону тощо.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Будь уважним на занятті, яке проводить вихователь (музкерівник, інструктор з фізкультури, практичний психолог); у них ти можеш запитати про все, що тебе цікавить. Якщо хочеш у туалет, попити води чи з'їсти печива - звернися з проханням до помічника вихователя.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Якщо тобі холодно чи сумно - скажи про це дорослим, вони тебе обов'язково обігріють і розрадять.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Не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>бери до рук незнайомих предметів: це</w:t>
      </w:r>
      <w:r w:rsid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може бути загрозою для здоров'я тажиття. </w:t>
      </w: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укритті дітям заборонено: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ходити та бігати приміщенням без потреби;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без дозволу вихователя покидати групу та своє місце відпочинку;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самовільно іти в туалет чи заходити до інших приміщень;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вмикати/вимикати світло чи інше обладнання;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відчиняти/зачиняти захисні двері; </w:t>
      </w:r>
    </w:p>
    <w:p w:rsidR="00E354EE" w:rsidRDefault="003F37D5" w:rsidP="00E354EE">
      <w:pPr>
        <w:pStyle w:val="a3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шуміти, голосно сміятися та розмовляти, вередувати. </w:t>
      </w:r>
    </w:p>
    <w:p w:rsidR="00E354EE" w:rsidRDefault="00E354EE" w:rsidP="00E354EE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354EE" w:rsidRDefault="003F37D5" w:rsidP="00E354EE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Покидати укриття можна після сигналу «Відбій повітряної тривоги» з дозволу дорослих та разом з вихователями і дітьми своєї групи. Після себе усе прибери! </w:t>
      </w:r>
    </w:p>
    <w:p w:rsidR="00E354EE" w:rsidRPr="00E354EE" w:rsidRDefault="00E354EE" w:rsidP="00E354E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F37D5" w:rsidRPr="00E354EE" w:rsidRDefault="003F37D5" w:rsidP="00E354EE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354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Пам'ятайте, дорослі, що дітей у ЗДО, тим більше в укритті, не можна залишати ні на хвилину! Ви несете відповідальність за їхню безпеку і життя!</w:t>
      </w:r>
      <w:r w:rsidRPr="00E354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</w:r>
    </w:p>
    <w:p w:rsidR="00107500" w:rsidRDefault="00107500"/>
    <w:sectPr w:rsidR="00107500" w:rsidSect="00D00646">
      <w:footerReference w:type="default" r:id="rId7"/>
      <w:pgSz w:w="11906" w:h="16838"/>
      <w:pgMar w:top="850" w:right="850" w:bottom="850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98F" w:rsidRDefault="00BB198F" w:rsidP="004738AF">
      <w:pPr>
        <w:spacing w:after="0" w:line="240" w:lineRule="auto"/>
      </w:pPr>
      <w:r>
        <w:separator/>
      </w:r>
    </w:p>
  </w:endnote>
  <w:endnote w:type="continuationSeparator" w:id="0">
    <w:p w:rsidR="00BB198F" w:rsidRDefault="00BB198F" w:rsidP="0047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0398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0646" w:rsidRDefault="00D0064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7F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38AF" w:rsidRDefault="004738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98F" w:rsidRDefault="00BB198F" w:rsidP="004738AF">
      <w:pPr>
        <w:spacing w:after="0" w:line="240" w:lineRule="auto"/>
      </w:pPr>
      <w:r>
        <w:separator/>
      </w:r>
    </w:p>
  </w:footnote>
  <w:footnote w:type="continuationSeparator" w:id="0">
    <w:p w:rsidR="00BB198F" w:rsidRDefault="00BB198F" w:rsidP="00473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676C"/>
    <w:multiLevelType w:val="hybridMultilevel"/>
    <w:tmpl w:val="AB102C3E"/>
    <w:lvl w:ilvl="0" w:tplc="0422000D">
      <w:start w:val="1"/>
      <w:numFmt w:val="bullet"/>
      <w:lvlText w:val=""/>
      <w:lvlJc w:val="left"/>
      <w:pPr>
        <w:ind w:left="1722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" w15:restartNumberingAfterBreak="0">
    <w:nsid w:val="04FC5473"/>
    <w:multiLevelType w:val="hybridMultilevel"/>
    <w:tmpl w:val="2FF41282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F36935"/>
    <w:multiLevelType w:val="hybridMultilevel"/>
    <w:tmpl w:val="C7A0F87C"/>
    <w:lvl w:ilvl="0" w:tplc="0422000B">
      <w:start w:val="1"/>
      <w:numFmt w:val="bullet"/>
      <w:lvlText w:val=""/>
      <w:lvlJc w:val="left"/>
      <w:pPr>
        <w:ind w:left="1722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3" w15:restartNumberingAfterBreak="0">
    <w:nsid w:val="2EAD502E"/>
    <w:multiLevelType w:val="hybridMultilevel"/>
    <w:tmpl w:val="7D90A3BE"/>
    <w:lvl w:ilvl="0" w:tplc="0422000D">
      <w:start w:val="1"/>
      <w:numFmt w:val="bullet"/>
      <w:lvlText w:val=""/>
      <w:lvlJc w:val="left"/>
      <w:pPr>
        <w:ind w:left="2442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02" w:hanging="360"/>
      </w:pPr>
      <w:rPr>
        <w:rFonts w:ascii="Wingdings" w:hAnsi="Wingdings" w:hint="default"/>
      </w:rPr>
    </w:lvl>
  </w:abstractNum>
  <w:abstractNum w:abstractNumId="4" w15:restartNumberingAfterBreak="0">
    <w:nsid w:val="41855548"/>
    <w:multiLevelType w:val="hybridMultilevel"/>
    <w:tmpl w:val="D8E2DDD0"/>
    <w:lvl w:ilvl="0" w:tplc="0422000B">
      <w:start w:val="1"/>
      <w:numFmt w:val="bullet"/>
      <w:lvlText w:val=""/>
      <w:lvlJc w:val="left"/>
      <w:pPr>
        <w:ind w:left="1722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5" w15:restartNumberingAfterBreak="0">
    <w:nsid w:val="4E1D780C"/>
    <w:multiLevelType w:val="hybridMultilevel"/>
    <w:tmpl w:val="537049EC"/>
    <w:lvl w:ilvl="0" w:tplc="0422000D">
      <w:start w:val="1"/>
      <w:numFmt w:val="bullet"/>
      <w:lvlText w:val=""/>
      <w:lvlJc w:val="left"/>
      <w:pPr>
        <w:ind w:left="2442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3162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02" w:hanging="360"/>
      </w:pPr>
      <w:rPr>
        <w:rFonts w:ascii="Wingdings" w:hAnsi="Wingdings" w:hint="default"/>
      </w:rPr>
    </w:lvl>
  </w:abstractNum>
  <w:abstractNum w:abstractNumId="6" w15:restartNumberingAfterBreak="0">
    <w:nsid w:val="5DE90B21"/>
    <w:multiLevelType w:val="hybridMultilevel"/>
    <w:tmpl w:val="5EBCE09A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8244A1E"/>
    <w:multiLevelType w:val="hybridMultilevel"/>
    <w:tmpl w:val="387A2AAE"/>
    <w:lvl w:ilvl="0" w:tplc="0422000B">
      <w:start w:val="1"/>
      <w:numFmt w:val="bullet"/>
      <w:lvlText w:val=""/>
      <w:lvlJc w:val="left"/>
      <w:pPr>
        <w:ind w:left="244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316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8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0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2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4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6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8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02" w:hanging="360"/>
      </w:pPr>
      <w:rPr>
        <w:rFonts w:ascii="Wingdings" w:hAnsi="Wingdings" w:hint="default"/>
      </w:rPr>
    </w:lvl>
  </w:abstractNum>
  <w:abstractNum w:abstractNumId="8" w15:restartNumberingAfterBreak="0">
    <w:nsid w:val="7FA41B69"/>
    <w:multiLevelType w:val="hybridMultilevel"/>
    <w:tmpl w:val="50843F82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D1183DE4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sz w:val="28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FD435A9"/>
    <w:multiLevelType w:val="hybridMultilevel"/>
    <w:tmpl w:val="703C3386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7D5"/>
    <w:rsid w:val="00107500"/>
    <w:rsid w:val="003F37D5"/>
    <w:rsid w:val="004738AF"/>
    <w:rsid w:val="00A9464D"/>
    <w:rsid w:val="00AF06CD"/>
    <w:rsid w:val="00B92FCF"/>
    <w:rsid w:val="00BB198F"/>
    <w:rsid w:val="00D00646"/>
    <w:rsid w:val="00E354EE"/>
    <w:rsid w:val="00F3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311C1-83E6-4C30-B2F7-BC052056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8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38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8AF"/>
  </w:style>
  <w:style w:type="paragraph" w:styleId="a6">
    <w:name w:val="footer"/>
    <w:basedOn w:val="a"/>
    <w:link w:val="a7"/>
    <w:uiPriority w:val="99"/>
    <w:unhideWhenUsed/>
    <w:rsid w:val="004738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8AF"/>
  </w:style>
  <w:style w:type="paragraph" w:styleId="a8">
    <w:name w:val="Balloon Text"/>
    <w:basedOn w:val="a"/>
    <w:link w:val="a9"/>
    <w:uiPriority w:val="99"/>
    <w:semiHidden/>
    <w:unhideWhenUsed/>
    <w:rsid w:val="00E3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5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2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Учетная запись Майкрософт</cp:lastModifiedBy>
  <cp:revision>4</cp:revision>
  <cp:lastPrinted>2025-03-24T10:04:00Z</cp:lastPrinted>
  <dcterms:created xsi:type="dcterms:W3CDTF">2025-03-24T09:14:00Z</dcterms:created>
  <dcterms:modified xsi:type="dcterms:W3CDTF">2026-09-04T15:03:00Z</dcterms:modified>
</cp:coreProperties>
</file>