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3E0" w:rsidRPr="002863E0" w:rsidRDefault="002863E0" w:rsidP="002863E0">
      <w:pPr>
        <w:kinsoku w:val="0"/>
        <w:overflowPunct w:val="0"/>
        <w:spacing w:before="115" w:after="0" w:line="36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2863E0">
        <w:rPr>
          <w:rFonts w:ascii="Times New Roman" w:eastAsia="Calibri" w:hAnsi="Times New Roman" w:cs="Times New Roman"/>
          <w:b/>
          <w:sz w:val="28"/>
          <w:szCs w:val="28"/>
        </w:rPr>
        <w:t xml:space="preserve">Заклад дошкільної освіти №2 комбінованого типу                                </w:t>
      </w:r>
      <w:r w:rsidRPr="002863E0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Ужгородської міської ради Закарпатської області</w:t>
      </w:r>
    </w:p>
    <w:p w:rsidR="002863E0" w:rsidRDefault="002863E0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863E0" w:rsidRDefault="002863E0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863E0" w:rsidRDefault="002863E0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863E0" w:rsidRDefault="002863E0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Pr="00756083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</w:p>
    <w:p w:rsidR="002863E0" w:rsidRPr="00756083" w:rsidRDefault="002863E0" w:rsidP="002863E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</w:p>
    <w:p w:rsidR="00C8250F" w:rsidRPr="00C8250F" w:rsidRDefault="00C8250F" w:rsidP="00C8250F">
      <w:pPr>
        <w:widowControl w:val="0"/>
        <w:tabs>
          <w:tab w:val="left" w:leader="underscore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C8250F">
        <w:rPr>
          <w:rFonts w:ascii="Times New Roman" w:eastAsia="Calibri" w:hAnsi="Times New Roman" w:cs="Times New Roman"/>
          <w:b/>
          <w:sz w:val="40"/>
          <w:szCs w:val="40"/>
        </w:rPr>
        <w:t>Консультація для батьків. Тема. Терапія обіймами та казкою. Створюємо для дитини відчуття безпеки та спокою.</w:t>
      </w:r>
    </w:p>
    <w:p w:rsidR="00C8250F" w:rsidRPr="00C8250F" w:rsidRDefault="00C8250F" w:rsidP="00C8250F">
      <w:pPr>
        <w:widowControl w:val="0"/>
        <w:tabs>
          <w:tab w:val="left" w:leader="underscore" w:pos="9639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77142" w:rsidRPr="00C70E01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67025" w:rsidRDefault="00567025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Default="00477142" w:rsidP="00286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77142" w:rsidRPr="00C8250F" w:rsidRDefault="0039630A" w:rsidP="00477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Ужгород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Сьогодні багато дітей переживають стрес через різноманітні зовнішні фактори, ос</w:t>
      </w:r>
      <w:bookmarkStart w:id="0" w:name="_GoBack"/>
      <w:bookmarkEnd w:id="0"/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обливо в умовах війни та тривог. У цей складний час дуже важливо, щоб батьки створювали для своїх дітей атмосферу безпеки, тепла і спокою. Одним із ефективних способів знизити рівень тривоги та стресу у дитини є </w:t>
      </w: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терапія обіймами та казкою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. Ці методи не тільки допомагають зменшити переживання, а й сприяють розвитку емоційної близькості між батьками та дітьми.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Терапія обіймами: створюємо відчуття безпеки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Обійми — це не просто фізичний контакт, це потужний емоційний механізм, який сприяє зниженню стресу і тривоги. Коли дитина відчуває підтримку і теплоту через обійми, вона відчуває себе в безпеці.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Чому обійми важливі?</w:t>
      </w:r>
    </w:p>
    <w:p w:rsidR="00C8250F" w:rsidRPr="00C8250F" w:rsidRDefault="00C8250F" w:rsidP="00C8250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Підтримка емоційного зв’язку: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Обійми допомагають дитині відчути емоційну підтримку батьків, особливо в моменти стресу або тривоги.</w:t>
      </w:r>
    </w:p>
    <w:p w:rsidR="00C8250F" w:rsidRPr="00C8250F" w:rsidRDefault="00C8250F" w:rsidP="00C8250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Зниження рівня стресу: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 фізичному контакті виділяється гормон окситоцин, який має заспокійливий ефект.</w:t>
      </w:r>
    </w:p>
    <w:p w:rsidR="00C8250F" w:rsidRPr="00C8250F" w:rsidRDefault="00C8250F" w:rsidP="00C8250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Формування почуття безпеки: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моменти, коли навколишній світ здається страшним або непередбачуваним, обійми стають надійним "укриттям" для дитини, що дарує їй відчуття безпеки.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Поради для батьків:</w:t>
      </w:r>
    </w:p>
    <w:p w:rsidR="00C8250F" w:rsidRPr="00C8250F" w:rsidRDefault="00C8250F" w:rsidP="00C8250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Ставайте на рівень дитини. Пропонуйте обійми, коли дитина виглядає наляканою чи розгубленою. Навіть короткий контакт може допомогти їй заспокоїтися.</w:t>
      </w:r>
    </w:p>
    <w:p w:rsidR="00C8250F" w:rsidRPr="00C8250F" w:rsidRDefault="00C8250F" w:rsidP="00C8250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Обіймайте не тільки в моменти переживань, а й просто так, без приводу, щоб дитина відчувала, що вона завжди може отримати підтримку.</w:t>
      </w:r>
    </w:p>
    <w:p w:rsidR="00C8250F" w:rsidRPr="00C8250F" w:rsidRDefault="00C8250F" w:rsidP="00C8250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обіймів говоріть спокійним і лагідним голосом слова підтримки: "Я з тобою", "Все буде добре", "Ти в безпеці".</w:t>
      </w:r>
    </w:p>
    <w:p w:rsidR="00C8250F" w:rsidRPr="00C8250F" w:rsidRDefault="00C8250F" w:rsidP="00C8250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Встановіть звичку обіймати дитину перед сном. Це допоможе їй відчути захищеність, а також може стати ритуалом, який приносить спокій.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Терапія казкою: магія слова та емоцій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Казки — це чудовий спосіб заспокоїти дитину, відвернути її увагу від стресових ситуацій і перенести у світ фантазії, де все можливе і де є місце для позитивних змін.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Чому казки важливі?</w:t>
      </w:r>
    </w:p>
    <w:p w:rsidR="00C8250F" w:rsidRPr="00C8250F" w:rsidRDefault="00C8250F" w:rsidP="00C8250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Заспокоюють і відволікають: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Казки дозволяють дитині відволіктися від реальності, особливо коли вона переживає через обстановку чи зовнішні загрози.</w:t>
      </w:r>
    </w:p>
    <w:p w:rsidR="00C8250F" w:rsidRPr="00C8250F" w:rsidRDefault="00C8250F" w:rsidP="00C8250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Розвивають уяву: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Казки допомагають дитині розвивати творчість і розуміння того, що в складних ситуаціях завжди можна знайти вихід, і навіть найскладніші проблеми можна вирішити.</w:t>
      </w:r>
    </w:p>
    <w:p w:rsidR="00C8250F" w:rsidRPr="00C8250F" w:rsidRDefault="00C8250F" w:rsidP="00C8250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Навчають через образи: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Казки дають дитині простір для емоційного проживання через героїв, котрі долають труднощі, і дозволяють їй відчути себе сильнішим, впевненішим.</w:t>
      </w:r>
    </w:p>
    <w:p w:rsidR="00C8250F" w:rsidRPr="00C8250F" w:rsidRDefault="00C8250F" w:rsidP="00C8250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Вчать співчуттю: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Через казкові образи дитина вчиться співчувати іншим, розуміти емоції оточуючих і знаходити способи допомоги.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Поради для батьків:</w:t>
      </w:r>
    </w:p>
    <w:p w:rsidR="00C8250F" w:rsidRPr="00C8250F" w:rsidRDefault="00C8250F" w:rsidP="00C8250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Вибирайте казки, які відповідають віковим особливостям дитини. Для малюків підійдуть казки з простими сюжетами, де є зрозумілі образи і елементи, що вчать доброти та співчуття.</w:t>
      </w:r>
    </w:p>
    <w:p w:rsidR="00C8250F" w:rsidRPr="00C8250F" w:rsidRDefault="00C8250F" w:rsidP="00C8250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Використовуйте казки, в яких є теми допомоги, сміливості, перемоги доброго над злим. Вони можуть стати для дитини важливими моделями поведінки.</w:t>
      </w:r>
    </w:p>
    <w:p w:rsidR="00C8250F" w:rsidRPr="00C8250F" w:rsidRDefault="00C8250F" w:rsidP="00C8250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Створюйте казки разом з дитиною. Це може бути цікаве заняття, яке допоможе не тільки відвернути від негативних думок, а й зібрати разом всю родину для спільної творчості.</w:t>
      </w:r>
    </w:p>
    <w:p w:rsidR="00C8250F" w:rsidRPr="00C8250F" w:rsidRDefault="00C8250F" w:rsidP="00C8250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розповіді казки намагайтеся варіювати голоси персонажів, щоб зробити історію більш захоплюючою та емоційно насиченою.</w:t>
      </w:r>
    </w:p>
    <w:p w:rsidR="00C8250F" w:rsidRPr="00C8250F" w:rsidRDefault="00C8250F" w:rsidP="00C8250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дитина переживає через події в реальному житті, можна створити казку, в якій герої проходять через подібні труднощі, але знаходять вихід завдяки своїй силі духу.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Комбінація обіймів та казки: створення безпечної атмосфери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Найефективніший результат можна досягти, якщо поєднувати </w:t>
      </w: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обійми та казку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>. Обіймаючи дитину, ви можете почати розповідати їй казку, що допоможе ще більше заспокоїти її. Це поєднання дасть можливість не тільки фізично заспокоїти дитину, але й емоційно перенести її в безпечний, фантастичний світ.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Поради для батьків:</w:t>
      </w:r>
    </w:p>
    <w:p w:rsidR="00C8250F" w:rsidRPr="00C8250F" w:rsidRDefault="00C8250F" w:rsidP="00C8250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Перед сном: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Обійміть дитину, покладіть її в ліжечко і спокійно почніть розповідати казку. Це не тільки заспокоїть дитину, але й допоможе створити у неї асоціацію між сном і безпекою.</w:t>
      </w:r>
    </w:p>
    <w:p w:rsidR="00C8250F" w:rsidRPr="00C8250F" w:rsidRDefault="00C8250F" w:rsidP="00C8250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Ритуали перед сном: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Створіть особливий час для обіймів і казки, щоб дитина знала, що кожен вечір є час для спокою і відновлення.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Емоційна підтримка через регулярність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Важливо пам'ятати, що терапія обіймами та казкою буде ефективною лише тоді, коли це стане регулярною практикою. Діти повинні знати, що вони завжди 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можуть розраховувати на підтримку батьків, і що навіть у важкі часи є моменти безпеки, спокою та любові.</w:t>
      </w:r>
    </w:p>
    <w:p w:rsidR="00C8250F" w:rsidRPr="00C8250F" w:rsidRDefault="00C8250F" w:rsidP="00C82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25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Висновок:</w:t>
      </w:r>
      <w:r w:rsidRPr="00C8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Терапія обіймами та казкою — це один із найефективніших способів створити для дитини відчуття безпеки та спокою в умовах сьогодення. Обійми дарують фізичне тепло і підтримку, а казка дає емоційну рівновагу та віру в краще. Використовуйте ці методи регулярно, і ви зможете допомогти своїй дитині впоратися з будь-якими труднощами, а також зміцнити ваші відносини та створити атмосферу любові і підтримки в родині.</w:t>
      </w:r>
    </w:p>
    <w:p w:rsidR="00362583" w:rsidRPr="00567025" w:rsidRDefault="00362583" w:rsidP="00C8250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362583" w:rsidRPr="00567025" w:rsidSect="00A639FD">
      <w:pgSz w:w="11906" w:h="16838"/>
      <w:pgMar w:top="1134" w:right="850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18FD"/>
    <w:multiLevelType w:val="multilevel"/>
    <w:tmpl w:val="ADA4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DC30DB"/>
    <w:multiLevelType w:val="multilevel"/>
    <w:tmpl w:val="09CA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735BCF"/>
    <w:multiLevelType w:val="multilevel"/>
    <w:tmpl w:val="C81A3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764B49"/>
    <w:multiLevelType w:val="multilevel"/>
    <w:tmpl w:val="0DBC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AB55F1"/>
    <w:multiLevelType w:val="multilevel"/>
    <w:tmpl w:val="A52CF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4C1018"/>
    <w:multiLevelType w:val="multilevel"/>
    <w:tmpl w:val="16D40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014970"/>
    <w:multiLevelType w:val="multilevel"/>
    <w:tmpl w:val="392A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512BB7"/>
    <w:multiLevelType w:val="multilevel"/>
    <w:tmpl w:val="9B1C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F26312"/>
    <w:multiLevelType w:val="hybridMultilevel"/>
    <w:tmpl w:val="88406C78"/>
    <w:lvl w:ilvl="0" w:tplc="04220009">
      <w:start w:val="1"/>
      <w:numFmt w:val="bullet"/>
      <w:lvlText w:val=""/>
      <w:lvlJc w:val="left"/>
      <w:pPr>
        <w:ind w:left="347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9" w15:restartNumberingAfterBreak="0">
    <w:nsid w:val="1A1B3548"/>
    <w:multiLevelType w:val="multilevel"/>
    <w:tmpl w:val="77E03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400C2E"/>
    <w:multiLevelType w:val="multilevel"/>
    <w:tmpl w:val="BFAC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C84B5B"/>
    <w:multiLevelType w:val="multilevel"/>
    <w:tmpl w:val="32DE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A946EE"/>
    <w:multiLevelType w:val="multilevel"/>
    <w:tmpl w:val="A41E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763E36"/>
    <w:multiLevelType w:val="multilevel"/>
    <w:tmpl w:val="BF8E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BB2300"/>
    <w:multiLevelType w:val="multilevel"/>
    <w:tmpl w:val="D74E7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60707F"/>
    <w:multiLevelType w:val="multilevel"/>
    <w:tmpl w:val="2A36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9E01CF"/>
    <w:multiLevelType w:val="multilevel"/>
    <w:tmpl w:val="24901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D9473F"/>
    <w:multiLevelType w:val="multilevel"/>
    <w:tmpl w:val="E9922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FF0619"/>
    <w:multiLevelType w:val="multilevel"/>
    <w:tmpl w:val="4E881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C050ED"/>
    <w:multiLevelType w:val="hybridMultilevel"/>
    <w:tmpl w:val="BF6635B6"/>
    <w:lvl w:ilvl="0" w:tplc="04220009">
      <w:start w:val="1"/>
      <w:numFmt w:val="bullet"/>
      <w:lvlText w:val=""/>
      <w:lvlJc w:val="left"/>
      <w:pPr>
        <w:ind w:left="347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20" w15:restartNumberingAfterBreak="0">
    <w:nsid w:val="57A52F28"/>
    <w:multiLevelType w:val="multilevel"/>
    <w:tmpl w:val="89F0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B411F8"/>
    <w:multiLevelType w:val="multilevel"/>
    <w:tmpl w:val="19007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9450BE"/>
    <w:multiLevelType w:val="multilevel"/>
    <w:tmpl w:val="B3BE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2133E6"/>
    <w:multiLevelType w:val="multilevel"/>
    <w:tmpl w:val="5F2EC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667D5C"/>
    <w:multiLevelType w:val="multilevel"/>
    <w:tmpl w:val="E8128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8"/>
  </w:num>
  <w:num w:numId="3">
    <w:abstractNumId w:val="23"/>
  </w:num>
  <w:num w:numId="4">
    <w:abstractNumId w:val="20"/>
  </w:num>
  <w:num w:numId="5">
    <w:abstractNumId w:val="13"/>
  </w:num>
  <w:num w:numId="6">
    <w:abstractNumId w:val="9"/>
  </w:num>
  <w:num w:numId="7">
    <w:abstractNumId w:val="0"/>
  </w:num>
  <w:num w:numId="8">
    <w:abstractNumId w:val="7"/>
  </w:num>
  <w:num w:numId="9">
    <w:abstractNumId w:val="11"/>
  </w:num>
  <w:num w:numId="10">
    <w:abstractNumId w:val="16"/>
  </w:num>
  <w:num w:numId="11">
    <w:abstractNumId w:val="4"/>
  </w:num>
  <w:num w:numId="12">
    <w:abstractNumId w:val="15"/>
  </w:num>
  <w:num w:numId="13">
    <w:abstractNumId w:val="14"/>
  </w:num>
  <w:num w:numId="14">
    <w:abstractNumId w:val="21"/>
  </w:num>
  <w:num w:numId="15">
    <w:abstractNumId w:val="22"/>
  </w:num>
  <w:num w:numId="16">
    <w:abstractNumId w:val="10"/>
  </w:num>
  <w:num w:numId="17">
    <w:abstractNumId w:val="17"/>
  </w:num>
  <w:num w:numId="18">
    <w:abstractNumId w:val="1"/>
  </w:num>
  <w:num w:numId="19">
    <w:abstractNumId w:val="24"/>
  </w:num>
  <w:num w:numId="20">
    <w:abstractNumId w:val="5"/>
  </w:num>
  <w:num w:numId="21">
    <w:abstractNumId w:val="18"/>
  </w:num>
  <w:num w:numId="22">
    <w:abstractNumId w:val="6"/>
  </w:num>
  <w:num w:numId="23">
    <w:abstractNumId w:val="3"/>
  </w:num>
  <w:num w:numId="24">
    <w:abstractNumId w:val="1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3E0"/>
    <w:rsid w:val="002863E0"/>
    <w:rsid w:val="00362583"/>
    <w:rsid w:val="0039630A"/>
    <w:rsid w:val="00477142"/>
    <w:rsid w:val="00567025"/>
    <w:rsid w:val="00756083"/>
    <w:rsid w:val="00A639FD"/>
    <w:rsid w:val="00B52913"/>
    <w:rsid w:val="00C70E01"/>
    <w:rsid w:val="00C8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00A65-3AC5-4167-B08C-C733C564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3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7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142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5670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7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1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9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Учетная запись Майкрософт</cp:lastModifiedBy>
  <cp:revision>7</cp:revision>
  <cp:lastPrinted>2025-03-28T09:22:00Z</cp:lastPrinted>
  <dcterms:created xsi:type="dcterms:W3CDTF">2025-03-07T14:01:00Z</dcterms:created>
  <dcterms:modified xsi:type="dcterms:W3CDTF">2026-09-04T12:39:00Z</dcterms:modified>
</cp:coreProperties>
</file>