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8B8" w:rsidRDefault="00F608B8" w:rsidP="00F608B8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Заклад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дошкільної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освіти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№2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комбінованого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типу</w:t>
      </w:r>
    </w:p>
    <w:p w:rsidR="00F608B8" w:rsidRDefault="00F608B8" w:rsidP="00F608B8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370196">
        <w:rPr>
          <w:rFonts w:ascii="Times New Roman" w:eastAsia="Calibri" w:hAnsi="Times New Roman" w:cs="Times New Roman"/>
          <w:b/>
          <w:sz w:val="28"/>
          <w:szCs w:val="28"/>
        </w:rPr>
        <w:t>Ужгородської</w:t>
      </w:r>
      <w:proofErr w:type="spellEnd"/>
      <w:r w:rsidRPr="003701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370196">
        <w:rPr>
          <w:rFonts w:ascii="Times New Roman" w:eastAsia="Calibri" w:hAnsi="Times New Roman" w:cs="Times New Roman"/>
          <w:b/>
          <w:sz w:val="28"/>
          <w:szCs w:val="28"/>
        </w:rPr>
        <w:t>міської</w:t>
      </w:r>
      <w:proofErr w:type="spellEnd"/>
      <w:r w:rsidRPr="00370196">
        <w:rPr>
          <w:rFonts w:ascii="Times New Roman" w:eastAsia="Calibri" w:hAnsi="Times New Roman" w:cs="Times New Roman"/>
          <w:b/>
          <w:sz w:val="28"/>
          <w:szCs w:val="28"/>
        </w:rPr>
        <w:t xml:space="preserve"> ради </w:t>
      </w:r>
      <w:proofErr w:type="spellStart"/>
      <w:r w:rsidRPr="00370196">
        <w:rPr>
          <w:rFonts w:ascii="Times New Roman" w:eastAsia="Calibri" w:hAnsi="Times New Roman" w:cs="Times New Roman"/>
          <w:b/>
          <w:sz w:val="28"/>
          <w:szCs w:val="28"/>
        </w:rPr>
        <w:t>Закарпатської</w:t>
      </w:r>
      <w:proofErr w:type="spellEnd"/>
      <w:r w:rsidRPr="003701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370196">
        <w:rPr>
          <w:rFonts w:ascii="Times New Roman" w:eastAsia="Calibri" w:hAnsi="Times New Roman" w:cs="Times New Roman"/>
          <w:b/>
          <w:sz w:val="28"/>
          <w:szCs w:val="28"/>
        </w:rPr>
        <w:t>області</w:t>
      </w:r>
      <w:proofErr w:type="spellEnd"/>
    </w:p>
    <w:p w:rsid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F608B8" w:rsidRPr="00F608B8" w:rsidRDefault="00F608B8" w:rsidP="00F608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shd w:val="clear" w:color="auto" w:fill="FFFFFF"/>
          <w:lang w:eastAsia="ru-RU"/>
        </w:rPr>
      </w:pPr>
      <w:r w:rsidRPr="00F608B8">
        <w:rPr>
          <w:rFonts w:ascii="Times New Roman" w:eastAsia="Calibri" w:hAnsi="Times New Roman" w:cs="Times New Roman"/>
          <w:b/>
          <w:color w:val="FF0000"/>
          <w:sz w:val="44"/>
          <w:szCs w:val="44"/>
          <w:shd w:val="clear" w:color="auto" w:fill="FFFFFF"/>
          <w:lang w:val="uk-UA"/>
        </w:rPr>
        <w:t xml:space="preserve">Збереження життя та здоров'я в умовах війни та надзвичайних ситуацій: як правильно надати </w:t>
      </w:r>
      <w:proofErr w:type="spellStart"/>
      <w:r w:rsidRPr="00F608B8">
        <w:rPr>
          <w:rFonts w:ascii="Times New Roman" w:eastAsia="Calibri" w:hAnsi="Times New Roman" w:cs="Times New Roman"/>
          <w:b/>
          <w:color w:val="FF0000"/>
          <w:sz w:val="44"/>
          <w:szCs w:val="44"/>
          <w:shd w:val="clear" w:color="auto" w:fill="FFFFFF"/>
          <w:lang w:val="uk-UA"/>
        </w:rPr>
        <w:t>домедичну</w:t>
      </w:r>
      <w:proofErr w:type="spellEnd"/>
      <w:r w:rsidRPr="00F608B8">
        <w:rPr>
          <w:rFonts w:ascii="Times New Roman" w:eastAsia="Calibri" w:hAnsi="Times New Roman" w:cs="Times New Roman"/>
          <w:b/>
          <w:color w:val="FF0000"/>
          <w:sz w:val="44"/>
          <w:szCs w:val="44"/>
          <w:shd w:val="clear" w:color="auto" w:fill="FFFFFF"/>
          <w:lang w:val="uk-UA"/>
        </w:rPr>
        <w:t xml:space="preserve"> допомогу.</w:t>
      </w:r>
    </w:p>
    <w:p w:rsid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F608B8" w:rsidRDefault="008B71CF" w:rsidP="008B71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F608B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F5EB54" wp14:editId="1351C611">
            <wp:extent cx="4785995" cy="3171190"/>
            <wp:effectExtent l="0" t="0" r="0" b="0"/>
            <wp:docPr id="8" name="Рисунок 1" descr="перша медична допом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рша медична допомог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995" cy="317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8B71CF" w:rsidRDefault="008B71CF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8B71CF" w:rsidRDefault="008B71CF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8B71CF" w:rsidRDefault="008B71CF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F608B8" w:rsidRDefault="00F608B8" w:rsidP="00F608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uk-UA" w:eastAsia="ru-RU"/>
        </w:rPr>
        <w:t>Ужгород,</w:t>
      </w:r>
      <w:r w:rsidR="00AB51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uk-UA" w:eastAsia="ru-RU"/>
        </w:rPr>
        <w:t xml:space="preserve"> 2026</w:t>
      </w:r>
      <w:bookmarkStart w:id="0" w:name="_GoBack"/>
      <w:bookmarkEnd w:id="0"/>
    </w:p>
    <w:p w:rsidR="00186C87" w:rsidRPr="008B71CF" w:rsidRDefault="00186C87" w:rsidP="008B71CF">
      <w:pPr>
        <w:ind w:firstLine="567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Після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повномасштабного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вторгнення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росії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на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українські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землі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одним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із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найбільш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актуальних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питань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для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всіх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без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виключення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українців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стала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домедична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підготовка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Адже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,</w:t>
      </w:r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умовах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воєнного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стану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вміння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правильно та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швидко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надати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першу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допомогу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може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врятувати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не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одне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життя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дітям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чи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колегам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під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час будь-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якої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надзвичайної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ситуації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 w:rsidR="008B71CF"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Тому, вкрай важливо проводити тренінги, метою яких є</w:t>
      </w:r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 xml:space="preserve">набуття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навичок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домедичної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підготовки</w:t>
      </w:r>
      <w:proofErr w:type="spellEnd"/>
      <w:r w:rsidRPr="008B71C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F608B8" w:rsidRPr="00F608B8" w:rsidRDefault="00F608B8" w:rsidP="00F608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</w:t>
      </w:r>
      <w:r w:rsidR="00186C87"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а</w:t>
      </w: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першої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медичної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допомоги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пораненнях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608B8" w:rsidRPr="008B71CF" w:rsidRDefault="00F608B8" w:rsidP="008B71C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перемістити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постраждалого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безпечне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08B8" w:rsidRPr="008B71CF" w:rsidRDefault="00F608B8" w:rsidP="008B71C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Дуже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важливо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говорити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постраждалим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допоможе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заспокоїти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і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дасть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стан, частоту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тощо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Нормальне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менше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двох-трьох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видихів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10 секунд;</w:t>
      </w:r>
    </w:p>
    <w:p w:rsidR="00F608B8" w:rsidRPr="008B71CF" w:rsidRDefault="00F608B8" w:rsidP="008B71C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Варто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одразу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викликати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екстрену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медичну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службу (103)</w:t>
      </w:r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додзвонитися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швидкої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треба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звертатися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поліції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, ДСНС;</w:t>
      </w:r>
    </w:p>
    <w:p w:rsidR="00F608B8" w:rsidRPr="008B71CF" w:rsidRDefault="00F608B8" w:rsidP="008B71C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кровотеча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треба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якомога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швидше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зупинити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08B8" w:rsidRPr="008B71CF" w:rsidRDefault="00F608B8" w:rsidP="008B71C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жодному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постраждалого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самоті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08B8" w:rsidRPr="008B71CF" w:rsidRDefault="00F608B8" w:rsidP="008B71CF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прибуття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медиків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постраждалого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близьких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зупинити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кровотечу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спокій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пораненому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8B8" w:rsidRPr="00F608B8" w:rsidRDefault="00F608B8" w:rsidP="00F608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Перша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медична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вогнепальному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пораненні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608B8" w:rsidRPr="008B71CF" w:rsidRDefault="00F608B8" w:rsidP="008B71CF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Зупинити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кровотечу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перше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 будь-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якому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вогнепальному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пораненні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Постраждалого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розмістити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рана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вище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серця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пораненні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руки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ноги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кінцівку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треба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підняти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куля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потрапила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бік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перевернути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пораненим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боком наверх.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Піднімати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кінцівки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травм хребта;</w:t>
      </w:r>
    </w:p>
    <w:p w:rsidR="00F608B8" w:rsidRPr="008B71CF" w:rsidRDefault="00F608B8" w:rsidP="008B71CF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зупинки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кровотечі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рану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перев'язати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тугою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пов'язкою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притиснути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руками.</w:t>
      </w:r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Складіть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тканину в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шарів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зав'яжіть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Здавлюйте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поранення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менше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Періодично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міняйте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пов'язку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чисту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08B8" w:rsidRPr="008B71CF" w:rsidRDefault="00F608B8" w:rsidP="008B71CF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пораненого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з'явитися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больовий</w:t>
      </w:r>
      <w:proofErr w:type="spellEnd"/>
      <w:r w:rsidRPr="008B71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шок.</w:t>
      </w:r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Накрийте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потерпілого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теплою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курткою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ковдрою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постарайтеся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заспокоїти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розмовляйте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людиною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свідомості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втратила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свідомість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не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дихає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робіть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штучне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</w:t>
      </w:r>
      <w:proofErr w:type="spellEnd"/>
      <w:r w:rsidRPr="008B71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8B8" w:rsidRPr="00F608B8" w:rsidRDefault="00F608B8" w:rsidP="00F608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Не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намагайтесь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витягнути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кулю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F608B8" w:rsidRPr="00F608B8" w:rsidRDefault="00F608B8" w:rsidP="008B71C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128DC21" wp14:editId="70E3D186">
                <wp:extent cx="301625" cy="301625"/>
                <wp:effectExtent l="0" t="0" r="0" b="0"/>
                <wp:docPr id="4" name="AutoShape 2" descr="https://shostkanews.city/articles/243961/osnovni-pravila-pershoi-medichnoi-dopomogi-v-umovah-vijni-scho-potribno-zna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627F75" id="AutoShape 2" o:spid="_x0000_s1026" alt="https://shostkanews.city/articles/243961/osnovni-pravila-pershoi-medichnoi-dopomogi-v-umovah-vijni-scho-potribno-znati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" filled="f" stroked="f">
                <o:lock v:ext="edit" aspectratio="t"/>
                <w10:anchorlock/>
              </v:rect>
            </w:pict>
          </mc:Fallback>
        </mc:AlternateContent>
      </w: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Перша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медична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закритому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переломі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Забезпечте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нерухомість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пошкодженої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кінцівки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покладіть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подушку і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забезпечте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спокій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передбачувану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зону перелому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покладіть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що-небудь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Самому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постраждалому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випити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гарячий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чай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знеболювальний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засіб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Якщо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транспортувати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потерпілого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припаде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заздалегідь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накласти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шину з будь-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підручних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лижі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палиці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лозини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парасольки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). Будь-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прикладають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кінцівки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протилежних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сторін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поверх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, але не туго (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порушувати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кровообіг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фіксуються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бинтом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відповідними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підручними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(пояс,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ремінь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стрічка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мотузок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608B8" w:rsidRDefault="00F608B8" w:rsidP="00F608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Фіксувати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суглоби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нижче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перелому</w:t>
      </w:r>
    </w:p>
    <w:p w:rsidR="008B71CF" w:rsidRPr="00F608B8" w:rsidRDefault="008B71CF" w:rsidP="00F608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8B8" w:rsidRPr="00F608B8" w:rsidRDefault="00F608B8" w:rsidP="008B71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91D041" wp14:editId="5F3DB986">
            <wp:extent cx="4308246" cy="3356933"/>
            <wp:effectExtent l="0" t="0" r="0" b="0"/>
            <wp:docPr id="3" name="Рисунок 3" descr="https://cdn.abo.media/upload/article/o_1gfjffsl71fba1vs9199q1u7p1tr71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dn.abo.media/upload/article/o_1gfjffsl71fba1vs9199q1u7p1tr71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794" cy="336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переломі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гомілки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фіксуються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гомілковостопний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колінний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суглоби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при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переломі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стегна -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суглоби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ноги</w:t>
      </w:r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рукою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зовсім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нічого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виявилось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пошкоджену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кінцівку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прибинтовувати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здорової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(руку - до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тулуба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ногу - до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другої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ноги).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Транспортування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потерпілого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переломом ноги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здійснюється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лежачи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8B8" w:rsidRPr="00F608B8" w:rsidRDefault="00F608B8" w:rsidP="00F608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Перша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відкритому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переломі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Відкритий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перелом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небезпечніший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закритий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оскільки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можливість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інфікування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відламків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кровотеча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зупинити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кровотеча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незначна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досить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накласти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пов'язку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давить. При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сильній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кровотечі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накладаємо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джгут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забуваючи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відмітити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накладення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транспортування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займає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1,5-2 годин, то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джгут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послабляти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3-5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8B8" w:rsidRPr="00F608B8" w:rsidRDefault="00F608B8" w:rsidP="00F608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Шкіру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рани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обробити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антисептичним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(йод, зеленка)</w:t>
      </w:r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відсутності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рану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закрити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бавовняною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тканиною.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накласти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шину, так само як і у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закритого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перелому, але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уникаючи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виступають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назовні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кісткові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уламки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доставити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потерпілого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медичної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установи.</w:t>
      </w:r>
    </w:p>
    <w:p w:rsidR="00F608B8" w:rsidRPr="00F608B8" w:rsidRDefault="00F608B8" w:rsidP="00F608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Перша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медична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артеріальній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кровотечі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Перша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медична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кровотечах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артерії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вимагає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​​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уважності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реактивності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швидкості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Переконайтеся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потерпілого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переломів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підніміть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кінцівку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пошкодженням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Тканинну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закрутку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джгут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розмістити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пошкодження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Тимчасовий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ліміт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такої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ж, як і для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зупинки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венозної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кровотечі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B71CF" w:rsidRDefault="00F608B8" w:rsidP="008B71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CC3EAF" wp14:editId="01EEC04C">
            <wp:extent cx="2767195" cy="1470917"/>
            <wp:effectExtent l="0" t="0" r="0" b="0"/>
            <wp:docPr id="5" name="Рисунок 5" descr="перша медична допомога при кровотеч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ерша медична допомога при кровотечах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924" cy="1482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8B8" w:rsidRPr="00F608B8" w:rsidRDefault="00F608B8" w:rsidP="008B71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закріплювального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притиснути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артерію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пальцем в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пульсації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точки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пошкодження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кровоточить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ліктьова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підколінної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стегнова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плечова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артерії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зафіксувати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кінцівку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максимально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зігнуту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підняту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B71CF" w:rsidRDefault="00F608B8" w:rsidP="008B7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Якщо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перев'язувальні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закрутки з тканин і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виявляються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безсилими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скористатися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джгутом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Але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пам'ятайте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крайній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захід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більшості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випадків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призводить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пошкодження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тканин і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нервових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стовбурів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8B8" w:rsidRPr="00F608B8" w:rsidRDefault="00F608B8" w:rsidP="008B71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8D94D8" wp14:editId="33483CF0">
            <wp:extent cx="4310788" cy="3229583"/>
            <wp:effectExtent l="0" t="0" r="0" b="9525"/>
            <wp:docPr id="6" name="Рисунок 6" descr="Методика накладання джгу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етодика накладання джгут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163" cy="3253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8B8" w:rsidRPr="00F608B8" w:rsidRDefault="00F608B8" w:rsidP="00F608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Перша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внутрішній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кровотечі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Внутрішню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кровотечу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досить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відразу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Але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симптоми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запаморочення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холодний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піт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непритомність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ниткоподібний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пульс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змусити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те, як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зупинити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кров;</w:t>
      </w:r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першу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потерпілого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розмістити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напівсидячому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прикладаючи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лід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холодний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компрес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передбачуваної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кровотечі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8B8" w:rsidRPr="00F608B8" w:rsidRDefault="00F608B8" w:rsidP="00F608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Перша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термічних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опіках</w:t>
      </w:r>
      <w:proofErr w:type="spellEnd"/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Спершу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звільнити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ураження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прохолодною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водою,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кінцівка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засунути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воду,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втамувати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охолодити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травмовану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ділянку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15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накладати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стерильну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пов’язку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71CF" w:rsidRDefault="00F608B8" w:rsidP="008B71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93F112" wp14:editId="64F37B2B">
            <wp:extent cx="4639918" cy="2548995"/>
            <wp:effectExtent l="0" t="0" r="8890" b="3810"/>
            <wp:docPr id="7" name="Рисунок 7" descr="опіки, перша допом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піки, перша допомог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165" cy="2551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8B8" w:rsidRPr="00F608B8" w:rsidRDefault="008B71CF" w:rsidP="008B7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1C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4.</w:t>
      </w:r>
      <w:r w:rsidR="00F608B8" w:rsidRPr="00F608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F608B8" w:rsidRPr="00F608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Бажано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випадки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тримати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домашній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аптечці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Пантенол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знімає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набряк.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засобу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рукою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якісь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народної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медицини</w:t>
      </w:r>
      <w:proofErr w:type="spellEnd"/>
      <w:r w:rsidR="00F608B8"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8B8" w:rsidRPr="00F608B8" w:rsidRDefault="00F608B8" w:rsidP="00F608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якому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разі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використовуйте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спирт, йод,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марганцівка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рослинні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масла і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жирні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креми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як спирт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підвищує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температуру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шкіри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масла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закупорюють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капіляри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так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пошкоджені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прикладайте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лід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не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проколюйте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пухирі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адже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середини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них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міститься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стерильна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рідина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інфекція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проникає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рану.</w:t>
      </w:r>
    </w:p>
    <w:p w:rsidR="00F608B8" w:rsidRPr="00F608B8" w:rsidRDefault="00F608B8" w:rsidP="00F608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травмований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відчуває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сильний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знеболюючі</w:t>
      </w:r>
      <w:proofErr w:type="spellEnd"/>
    </w:p>
    <w:p w:rsidR="00F608B8" w:rsidRPr="00F608B8" w:rsidRDefault="00F608B8" w:rsidP="008B71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8B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A9407C4" wp14:editId="117B271A">
                <wp:extent cx="301625" cy="301625"/>
                <wp:effectExtent l="0" t="0" r="0" b="0"/>
                <wp:docPr id="1" name="AutoShape 8" descr="https://shostkanews.city/articles/243961/osnovni-pravila-pershoi-medichnoi-dopomogi-v-umovah-vijni-scho-potribno-znat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E613FA" id="AutoShape 8" o:spid="_x0000_s1026" alt="https://shostkanews.city/articles/243961/osnovni-pravila-pershoi-medichnoi-dopomogi-v-umovah-vijni-scho-potribno-znati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Памятайте</w:t>
      </w:r>
      <w:proofErr w:type="spellEnd"/>
      <w:r w:rsidRPr="00F60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Перша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І та ІІ ступенях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ураження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ушкодження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шкіри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ладонь.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окропу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постраждало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обличчя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статеві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стопи,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м’язова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тканина не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зволікайте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викликайте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швидку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адже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швидкості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кваліфікованої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подальший</w:t>
      </w:r>
      <w:proofErr w:type="spellEnd"/>
      <w:r w:rsidRPr="00F60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 хворого.</w:t>
      </w:r>
    </w:p>
    <w:p w:rsidR="004B6D8E" w:rsidRPr="008B71CF" w:rsidRDefault="004B6D8E">
      <w:pPr>
        <w:rPr>
          <w:sz w:val="28"/>
          <w:szCs w:val="28"/>
        </w:rPr>
      </w:pPr>
    </w:p>
    <w:sectPr w:rsidR="004B6D8E" w:rsidRPr="008B71CF" w:rsidSect="008B71CF">
      <w:headerReference w:type="default" r:id="rId12"/>
      <w:pgSz w:w="11906" w:h="16838"/>
      <w:pgMar w:top="1134" w:right="707" w:bottom="568" w:left="1134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B2D" w:rsidRDefault="00354B2D" w:rsidP="008B71CF">
      <w:pPr>
        <w:spacing w:after="0" w:line="240" w:lineRule="auto"/>
      </w:pPr>
      <w:r>
        <w:separator/>
      </w:r>
    </w:p>
  </w:endnote>
  <w:endnote w:type="continuationSeparator" w:id="0">
    <w:p w:rsidR="00354B2D" w:rsidRDefault="00354B2D" w:rsidP="008B7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B2D" w:rsidRDefault="00354B2D" w:rsidP="008B71CF">
      <w:pPr>
        <w:spacing w:after="0" w:line="240" w:lineRule="auto"/>
      </w:pPr>
      <w:r>
        <w:separator/>
      </w:r>
    </w:p>
  </w:footnote>
  <w:footnote w:type="continuationSeparator" w:id="0">
    <w:p w:rsidR="00354B2D" w:rsidRDefault="00354B2D" w:rsidP="008B7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6829350"/>
      <w:docPartObj>
        <w:docPartGallery w:val="Page Numbers (Top of Page)"/>
        <w:docPartUnique/>
      </w:docPartObj>
    </w:sdtPr>
    <w:sdtEndPr/>
    <w:sdtContent>
      <w:p w:rsidR="008B71CF" w:rsidRDefault="008B71C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15E">
          <w:rPr>
            <w:noProof/>
          </w:rPr>
          <w:t>2</w:t>
        </w:r>
        <w:r>
          <w:fldChar w:fldCharType="end"/>
        </w:r>
      </w:p>
    </w:sdtContent>
  </w:sdt>
  <w:p w:rsidR="008B71CF" w:rsidRDefault="008B71C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42C30"/>
    <w:multiLevelType w:val="hybridMultilevel"/>
    <w:tmpl w:val="9C7EF6F4"/>
    <w:lvl w:ilvl="0" w:tplc="DD9648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548DF"/>
    <w:multiLevelType w:val="hybridMultilevel"/>
    <w:tmpl w:val="D37235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93DB9"/>
    <w:multiLevelType w:val="hybridMultilevel"/>
    <w:tmpl w:val="4B8220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6A785B"/>
    <w:multiLevelType w:val="hybridMultilevel"/>
    <w:tmpl w:val="35148F34"/>
    <w:lvl w:ilvl="0" w:tplc="1FCE69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B4A"/>
    <w:rsid w:val="000823BF"/>
    <w:rsid w:val="00186C87"/>
    <w:rsid w:val="00354B2D"/>
    <w:rsid w:val="004B6D8E"/>
    <w:rsid w:val="00704B4A"/>
    <w:rsid w:val="007C7AC4"/>
    <w:rsid w:val="008B71CF"/>
    <w:rsid w:val="00A521D9"/>
    <w:rsid w:val="00AB515E"/>
    <w:rsid w:val="00F6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0A776C-AD81-495C-8C73-0C77C1D7E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1C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B71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B71CF"/>
  </w:style>
  <w:style w:type="paragraph" w:styleId="a6">
    <w:name w:val="footer"/>
    <w:basedOn w:val="a"/>
    <w:link w:val="a7"/>
    <w:uiPriority w:val="99"/>
    <w:unhideWhenUsed/>
    <w:rsid w:val="008B71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B7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0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5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3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3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6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7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35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3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7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2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85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6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61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2025-03-26T14:24:00Z</dcterms:created>
  <dcterms:modified xsi:type="dcterms:W3CDTF">2026-09-04T09:46:00Z</dcterms:modified>
</cp:coreProperties>
</file>