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CF6" w:rsidRP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  <w:r w:rsidRPr="00FE1CF6">
        <w:rPr>
          <w:color w:val="000000"/>
          <w:sz w:val="28"/>
          <w:szCs w:val="28"/>
        </w:rPr>
        <w:t>Заклад дошкільної освіти №2 комбінованого типу</w:t>
      </w:r>
    </w:p>
    <w:p w:rsidR="00FE1CF6" w:rsidRP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  <w:r w:rsidRPr="00FE1CF6">
        <w:rPr>
          <w:color w:val="000000"/>
          <w:sz w:val="28"/>
          <w:szCs w:val="28"/>
        </w:rPr>
        <w:t>Ужгородської міської ради Закарпатської області</w:t>
      </w:r>
    </w:p>
    <w:p w:rsid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</w:p>
    <w:p w:rsid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</w:p>
    <w:p w:rsid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</w:p>
    <w:p w:rsid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</w:p>
    <w:p w:rsid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</w:p>
    <w:p w:rsidR="00FE1CF6" w:rsidRPr="00FE1CF6" w:rsidRDefault="00FE1CF6" w:rsidP="00FE1CF6">
      <w:pPr>
        <w:pStyle w:val="a3"/>
        <w:jc w:val="center"/>
        <w:rPr>
          <w:b/>
          <w:color w:val="000000"/>
          <w:sz w:val="40"/>
          <w:szCs w:val="40"/>
        </w:rPr>
      </w:pPr>
      <w:r w:rsidRPr="00FE1CF6">
        <w:rPr>
          <w:b/>
          <w:sz w:val="40"/>
          <w:szCs w:val="40"/>
        </w:rPr>
        <w:t>Консультація «Планування та організація різних видів ігор під час прогулянок»</w:t>
      </w: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</w:p>
    <w:p w:rsidR="00FE1CF6" w:rsidRPr="00FE1CF6" w:rsidRDefault="00FE1CF6" w:rsidP="00FE1CF6">
      <w:pPr>
        <w:pStyle w:val="a3"/>
        <w:jc w:val="center"/>
        <w:rPr>
          <w:color w:val="000000"/>
          <w:sz w:val="28"/>
          <w:szCs w:val="28"/>
        </w:rPr>
      </w:pPr>
      <w:r w:rsidRPr="00FE1CF6">
        <w:rPr>
          <w:color w:val="000000"/>
          <w:sz w:val="28"/>
          <w:szCs w:val="28"/>
        </w:rPr>
        <w:t>Ужгород, 2026</w:t>
      </w:r>
    </w:p>
    <w:p w:rsidR="00FE1CF6" w:rsidRPr="00FE1CF6" w:rsidRDefault="00FE1CF6" w:rsidP="00FE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удосконалити професійну компетентність педагогів щодо планування та організації ігрової діяльності дітей під час прогулянок, забезпечення змістовного, безпечного й розвивального перебування дошкільників на свіжому повітрі.</w:t>
      </w:r>
    </w:p>
    <w:p w:rsidR="00FE1CF6" w:rsidRPr="00FE1CF6" w:rsidRDefault="00FE1CF6" w:rsidP="00FE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 прогулянки як складової освітнього процесу та оздоровлення дітей;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вимоги до планування прогулянок відповідно до віку дітей та пори року;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раціональне поєднання різних видів діяльності під час прогулянки;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добір і організація рухливих, сюжетно-рольових, дидактичних, народних, спортивних та творчих ігор;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самостійної ігрової діяльності дітей;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природного матеріалу для ігор, дослідів і творчої діяльності;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 спостережень, пошуково-дослідницької діяльності та праці в природі;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безпечних умов під час організації ігор і рухової активності;</w:t>
      </w:r>
    </w:p>
    <w:p w:rsidR="00FE1CF6" w:rsidRPr="00FE1CF6" w:rsidRDefault="00FE1CF6" w:rsidP="00FE1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типових помилок під час планування прогулянок та шляхи їх усунення.</w:t>
      </w:r>
    </w:p>
    <w:p w:rsidR="00FE1CF6" w:rsidRPr="00FE1CF6" w:rsidRDefault="00FE1CF6" w:rsidP="00FE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частина:</w:t>
      </w:r>
    </w:p>
    <w:p w:rsidR="00FE1CF6" w:rsidRPr="00FE1CF6" w:rsidRDefault="00FE1CF6" w:rsidP="00FE1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складання орієнтовного плану прогулянки;</w:t>
      </w:r>
    </w:p>
    <w:p w:rsidR="00FE1CF6" w:rsidRPr="00FE1CF6" w:rsidRDefault="00FE1CF6" w:rsidP="00FE1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добір ігор відповідно до вікової групи;</w:t>
      </w:r>
    </w:p>
    <w:p w:rsidR="00FE1CF6" w:rsidRPr="00FE1CF6" w:rsidRDefault="00FE1CF6" w:rsidP="00FE1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розроблення картотеки рухливих та пізнавальних ігор для різних сезонів;</w:t>
      </w:r>
    </w:p>
    <w:p w:rsidR="00FE1CF6" w:rsidRPr="00FE1CF6" w:rsidRDefault="00FE1CF6" w:rsidP="00FE1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педагогічних ситуацій і пошук ефективних рішень.</w:t>
      </w:r>
    </w:p>
    <w:p w:rsidR="00FE1CF6" w:rsidRPr="00FE1CF6" w:rsidRDefault="00FE1CF6" w:rsidP="00FE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результати:</w:t>
      </w:r>
    </w:p>
    <w:p w:rsidR="00FE1CF6" w:rsidRPr="00FE1CF6" w:rsidRDefault="00FE1CF6" w:rsidP="00FE1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удосконалення навичок планування прогулянок;</w:t>
      </w:r>
    </w:p>
    <w:p w:rsidR="00FE1CF6" w:rsidRPr="00FE1CF6" w:rsidRDefault="00FE1CF6" w:rsidP="00FE1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урізноманітнення ігрової діяльності дітей;</w:t>
      </w:r>
    </w:p>
    <w:p w:rsidR="00FE1CF6" w:rsidRPr="00FE1CF6" w:rsidRDefault="00FE1CF6" w:rsidP="00FE1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рухової та пізнавальної активності дошкільників;</w:t>
      </w:r>
    </w:p>
    <w:p w:rsidR="00FE1CF6" w:rsidRPr="00FE1CF6" w:rsidRDefault="00FE1CF6" w:rsidP="00FE1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забезпечення безпечного, змістовного й </w:t>
      </w:r>
      <w:proofErr w:type="spellStart"/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</w:t>
      </w:r>
      <w:proofErr w:type="spellEnd"/>
      <w:r w:rsidRPr="00FE1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насиченого перебування дітей на свіжому повітрі.</w:t>
      </w:r>
    </w:p>
    <w:p w:rsidR="004D6087" w:rsidRPr="00FE1CF6" w:rsidRDefault="004D6087">
      <w:pPr>
        <w:rPr>
          <w:sz w:val="28"/>
          <w:szCs w:val="28"/>
        </w:rPr>
      </w:pPr>
    </w:p>
    <w:sectPr w:rsidR="004D6087" w:rsidRPr="00FE1CF6" w:rsidSect="00FE1CF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77C82"/>
    <w:multiLevelType w:val="multilevel"/>
    <w:tmpl w:val="B0FA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13043"/>
    <w:multiLevelType w:val="multilevel"/>
    <w:tmpl w:val="92A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220A9"/>
    <w:multiLevelType w:val="multilevel"/>
    <w:tmpl w:val="48E6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F6"/>
    <w:rsid w:val="004D6087"/>
    <w:rsid w:val="00F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C4B5"/>
  <w15:chartTrackingRefBased/>
  <w15:docId w15:val="{DBC57C39-1465-4469-B9FE-9B68D996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E1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E1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2026-07-06T12:15:00Z</cp:lastPrinted>
  <dcterms:created xsi:type="dcterms:W3CDTF">2026-07-06T12:13:00Z</dcterms:created>
  <dcterms:modified xsi:type="dcterms:W3CDTF">2026-07-06T12:16:00Z</dcterms:modified>
</cp:coreProperties>
</file>