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5E5" w:rsidRPr="00BB25AF" w:rsidRDefault="002605E5" w:rsidP="002605E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D1D1D"/>
          <w:kern w:val="36"/>
          <w:sz w:val="28"/>
          <w:szCs w:val="28"/>
          <w:lang w:eastAsia="ru-RU"/>
        </w:rPr>
      </w:pPr>
      <w:r w:rsidRPr="00BB25AF">
        <w:rPr>
          <w:rFonts w:ascii="Times New Roman" w:eastAsia="Times New Roman" w:hAnsi="Times New Roman" w:cs="Times New Roman"/>
          <w:b/>
          <w:bCs/>
          <w:color w:val="1D1D1D"/>
          <w:kern w:val="36"/>
          <w:sz w:val="28"/>
          <w:szCs w:val="28"/>
          <w:lang w:eastAsia="ru-RU"/>
        </w:rPr>
        <w:t>Заклад дошкільної освіти №2 комбінованого типу                                Ужгородської міської ради Закарпатської області</w:t>
      </w:r>
    </w:p>
    <w:p w:rsidR="002605E5" w:rsidRDefault="002605E5"/>
    <w:p w:rsidR="002605E5" w:rsidRDefault="002605E5" w:rsidP="002605E5"/>
    <w:p w:rsidR="002605E5" w:rsidRDefault="002605E5" w:rsidP="002605E5"/>
    <w:p w:rsidR="002605E5" w:rsidRDefault="002605E5" w:rsidP="002605E5"/>
    <w:p w:rsidR="002605E5" w:rsidRDefault="002605E5" w:rsidP="002605E5"/>
    <w:p w:rsidR="002605E5" w:rsidRDefault="002605E5" w:rsidP="002605E5"/>
    <w:p w:rsidR="002605E5" w:rsidRPr="002605E5" w:rsidRDefault="002605E5" w:rsidP="002605E5"/>
    <w:p w:rsidR="002605E5" w:rsidRDefault="002605E5" w:rsidP="002605E5"/>
    <w:p w:rsidR="002605E5" w:rsidRPr="002605E5" w:rsidRDefault="002605E5" w:rsidP="002605E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  <w:r w:rsidRPr="002605E5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>Бесіда з вихованцями середньої та старшої груп.</w:t>
      </w:r>
      <w:r w:rsidR="00A97B0E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 xml:space="preserve"> </w:t>
      </w:r>
      <w:bookmarkStart w:id="0" w:name="_GoBack"/>
      <w:bookmarkEnd w:id="0"/>
    </w:p>
    <w:p w:rsidR="002605E5" w:rsidRPr="00297980" w:rsidRDefault="002605E5" w:rsidP="002605E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ru-RU" w:eastAsia="ru-RU"/>
        </w:rPr>
      </w:pPr>
      <w:r w:rsidRPr="00297980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 xml:space="preserve">Тема. </w:t>
      </w:r>
      <w:r w:rsidR="00297980" w:rsidRPr="00297980">
        <w:rPr>
          <w:rStyle w:val="ac"/>
          <w:rFonts w:ascii="Times New Roman" w:hAnsi="Times New Roman" w:cs="Times New Roman"/>
          <w:b/>
          <w:i w:val="0"/>
          <w:sz w:val="36"/>
          <w:szCs w:val="36"/>
        </w:rPr>
        <w:t>Небезпечні предмети і рослини</w:t>
      </w:r>
      <w:r w:rsidRPr="00297980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2605E5" w:rsidRDefault="002605E5" w:rsidP="002605E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</w:p>
    <w:p w:rsidR="002605E5" w:rsidRDefault="002605E5" w:rsidP="002605E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</w:p>
    <w:p w:rsidR="002605E5" w:rsidRDefault="002605E5" w:rsidP="002605E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</w:p>
    <w:p w:rsidR="002605E5" w:rsidRDefault="002605E5" w:rsidP="002605E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</w:p>
    <w:p w:rsidR="002605E5" w:rsidRPr="0073288D" w:rsidRDefault="002605E5" w:rsidP="002605E5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Вихователь-методист Оксана ХМІЛЬ</w:t>
      </w:r>
    </w:p>
    <w:p w:rsidR="002605E5" w:rsidRDefault="002605E5" w:rsidP="002605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605E5" w:rsidRDefault="002605E5" w:rsidP="002605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605E5" w:rsidRDefault="002605E5" w:rsidP="002605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605E5" w:rsidRDefault="002605E5" w:rsidP="002605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605E5" w:rsidRDefault="002605E5" w:rsidP="002605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605E5" w:rsidRDefault="002605E5" w:rsidP="002605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605E5" w:rsidRDefault="002605E5" w:rsidP="002605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605E5" w:rsidRDefault="002605E5" w:rsidP="002605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605E5" w:rsidRDefault="00A97B0E" w:rsidP="002605E5">
      <w:pPr>
        <w:shd w:val="clear" w:color="auto" w:fill="FFFFFF"/>
        <w:spacing w:after="0" w:line="240" w:lineRule="auto"/>
        <w:ind w:firstLine="708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D1D1D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D"/>
          <w:kern w:val="36"/>
          <w:sz w:val="24"/>
          <w:szCs w:val="24"/>
          <w:lang w:eastAsia="ru-RU"/>
        </w:rPr>
        <w:t>Ужгород, 2026</w:t>
      </w:r>
    </w:p>
    <w:p w:rsidR="00297980" w:rsidRDefault="00297980" w:rsidP="002605E5">
      <w:pPr>
        <w:shd w:val="clear" w:color="auto" w:fill="FFFFFF"/>
        <w:spacing w:after="0" w:line="240" w:lineRule="auto"/>
        <w:ind w:firstLine="708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D1D1D"/>
          <w:kern w:val="36"/>
          <w:sz w:val="24"/>
          <w:szCs w:val="24"/>
          <w:lang w:eastAsia="ru-RU"/>
        </w:rPr>
      </w:pPr>
    </w:p>
    <w:p w:rsidR="00297980" w:rsidRDefault="00297980" w:rsidP="002605E5">
      <w:pPr>
        <w:shd w:val="clear" w:color="auto" w:fill="FFFFFF"/>
        <w:spacing w:after="0" w:line="240" w:lineRule="auto"/>
        <w:ind w:firstLine="708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D1D1D"/>
          <w:kern w:val="36"/>
          <w:sz w:val="24"/>
          <w:szCs w:val="24"/>
          <w:lang w:eastAsia="ru-RU"/>
        </w:rPr>
      </w:pPr>
    </w:p>
    <w:p w:rsidR="00297980" w:rsidRDefault="00297980" w:rsidP="002605E5">
      <w:pPr>
        <w:shd w:val="clear" w:color="auto" w:fill="FFFFFF"/>
        <w:spacing w:after="0" w:line="240" w:lineRule="auto"/>
        <w:ind w:firstLine="708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D1D1D"/>
          <w:kern w:val="36"/>
          <w:sz w:val="24"/>
          <w:szCs w:val="24"/>
          <w:lang w:eastAsia="ru-RU"/>
        </w:rPr>
      </w:pPr>
    </w:p>
    <w:p w:rsidR="00297980" w:rsidRDefault="00297980" w:rsidP="002605E5">
      <w:pPr>
        <w:shd w:val="clear" w:color="auto" w:fill="FFFFFF"/>
        <w:spacing w:after="0" w:line="240" w:lineRule="auto"/>
        <w:ind w:firstLine="708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D1D1D"/>
          <w:kern w:val="36"/>
          <w:sz w:val="24"/>
          <w:szCs w:val="24"/>
          <w:lang w:eastAsia="ru-RU"/>
        </w:rPr>
      </w:pPr>
    </w:p>
    <w:p w:rsidR="00297980" w:rsidRDefault="00297980" w:rsidP="00297980">
      <w:pPr>
        <w:pStyle w:val="3"/>
      </w:pPr>
      <w:r>
        <w:rPr>
          <w:rStyle w:val="a5"/>
          <w:b/>
          <w:bCs/>
        </w:rPr>
        <w:lastRenderedPageBreak/>
        <w:t>Мета:</w:t>
      </w:r>
    </w:p>
    <w:p w:rsidR="00297980" w:rsidRDefault="00297980" w:rsidP="00297980">
      <w:pPr>
        <w:pStyle w:val="a3"/>
        <w:numPr>
          <w:ilvl w:val="0"/>
          <w:numId w:val="6"/>
        </w:numPr>
      </w:pPr>
      <w:r>
        <w:t xml:space="preserve">Сформувати у дітей уявлення про </w:t>
      </w:r>
      <w:r>
        <w:rPr>
          <w:rStyle w:val="a5"/>
        </w:rPr>
        <w:t>небезпечні предмети та рослини</w:t>
      </w:r>
      <w:r>
        <w:t>, що можуть трапитись вдома, на вулиці чи в природі;</w:t>
      </w:r>
    </w:p>
    <w:p w:rsidR="00297980" w:rsidRDefault="00297980" w:rsidP="00297980">
      <w:pPr>
        <w:pStyle w:val="a3"/>
        <w:numPr>
          <w:ilvl w:val="0"/>
          <w:numId w:val="6"/>
        </w:numPr>
      </w:pPr>
      <w:r>
        <w:t xml:space="preserve">Навчити розрізняти, що </w:t>
      </w:r>
      <w:r>
        <w:rPr>
          <w:rStyle w:val="a5"/>
        </w:rPr>
        <w:t>можна/не можна чіпати</w:t>
      </w:r>
      <w:r>
        <w:t>;</w:t>
      </w:r>
    </w:p>
    <w:p w:rsidR="00297980" w:rsidRDefault="00297980" w:rsidP="00297980">
      <w:pPr>
        <w:pStyle w:val="a3"/>
        <w:numPr>
          <w:ilvl w:val="0"/>
          <w:numId w:val="6"/>
        </w:numPr>
      </w:pPr>
      <w:r>
        <w:t>Виховувати обережність, уважність, самозахист.</w:t>
      </w:r>
    </w:p>
    <w:p w:rsidR="00297980" w:rsidRDefault="00297980" w:rsidP="00297980">
      <w:pPr>
        <w:pStyle w:val="3"/>
      </w:pPr>
      <w:r>
        <w:rPr>
          <w:rStyle w:val="a5"/>
          <w:b/>
          <w:bCs/>
        </w:rPr>
        <w:t>Цільова група:</w:t>
      </w:r>
      <w:r>
        <w:t xml:space="preserve"> середня та старша</w:t>
      </w:r>
    </w:p>
    <w:p w:rsidR="00297980" w:rsidRDefault="00297980" w:rsidP="00297980">
      <w:pPr>
        <w:pStyle w:val="3"/>
      </w:pPr>
      <w:r>
        <w:rPr>
          <w:rStyle w:val="a5"/>
          <w:b/>
          <w:bCs/>
        </w:rPr>
        <w:t>Матеріали:</w:t>
      </w:r>
    </w:p>
    <w:p w:rsidR="00297980" w:rsidRDefault="00297980" w:rsidP="00297980">
      <w:pPr>
        <w:pStyle w:val="a3"/>
        <w:numPr>
          <w:ilvl w:val="0"/>
          <w:numId w:val="7"/>
        </w:numPr>
      </w:pPr>
      <w:r>
        <w:t>Картки із зображенням предметів (голки, сірники, ножі, медпрепарати, ягоди, гриби);</w:t>
      </w:r>
    </w:p>
    <w:p w:rsidR="00297980" w:rsidRDefault="00297980" w:rsidP="00297980">
      <w:pPr>
        <w:pStyle w:val="a3"/>
        <w:numPr>
          <w:ilvl w:val="0"/>
          <w:numId w:val="7"/>
        </w:numPr>
      </w:pPr>
      <w:r>
        <w:t>Муляжі/іграшки грибів, листя, побутових речей;</w:t>
      </w:r>
    </w:p>
    <w:p w:rsidR="00297980" w:rsidRDefault="00297980" w:rsidP="00297980">
      <w:pPr>
        <w:pStyle w:val="a3"/>
        <w:numPr>
          <w:ilvl w:val="0"/>
          <w:numId w:val="7"/>
        </w:numPr>
      </w:pPr>
      <w:r>
        <w:t>Ігрові картки «Так» / «Ні».</w:t>
      </w:r>
    </w:p>
    <w:p w:rsidR="00297980" w:rsidRDefault="00297980" w:rsidP="00297980">
      <w:pPr>
        <w:pStyle w:val="2"/>
        <w:rPr>
          <w:rStyle w:val="a5"/>
          <w:b/>
          <w:bCs/>
        </w:rPr>
      </w:pPr>
    </w:p>
    <w:p w:rsidR="00297980" w:rsidRDefault="00297980" w:rsidP="00297980">
      <w:pPr>
        <w:pStyle w:val="2"/>
      </w:pPr>
      <w:r>
        <w:rPr>
          <w:rStyle w:val="a5"/>
          <w:b/>
          <w:bCs/>
        </w:rPr>
        <w:t>ХІД БЕСІДИ</w:t>
      </w:r>
    </w:p>
    <w:p w:rsidR="00297980" w:rsidRDefault="00297980" w:rsidP="00297980">
      <w:pPr>
        <w:pStyle w:val="3"/>
      </w:pPr>
      <w:r>
        <w:rPr>
          <w:rStyle w:val="a5"/>
          <w:b/>
          <w:bCs/>
        </w:rPr>
        <w:t>Вступна бесіда:</w:t>
      </w:r>
    </w:p>
    <w:p w:rsidR="00297980" w:rsidRDefault="00297980" w:rsidP="00297980">
      <w:pPr>
        <w:pStyle w:val="a3"/>
      </w:pPr>
      <w:r>
        <w:t>Вихователь:</w:t>
      </w:r>
      <w:r>
        <w:br/>
        <w:t>«Діти, чи траплялось вам бачити на вулиці красиві квіти або гриби? А цікаві речі вдома? Чи завжди все, що виглядає яскраво, — безпечно?»</w:t>
      </w:r>
      <w:r>
        <w:br/>
        <w:t>«Сьогодні ми навчимось, як розпізнавати небезпечні речі й рослини!»</w:t>
      </w:r>
    </w:p>
    <w:p w:rsidR="00297980" w:rsidRDefault="00297980" w:rsidP="00297980">
      <w:pPr>
        <w:pStyle w:val="3"/>
      </w:pPr>
      <w:r>
        <w:rPr>
          <w:rStyle w:val="a5"/>
          <w:b/>
          <w:bCs/>
        </w:rPr>
        <w:t>Огляд і обговорення небезпек:</w:t>
      </w:r>
    </w:p>
    <w:p w:rsidR="00297980" w:rsidRPr="00297980" w:rsidRDefault="00297980" w:rsidP="00297980">
      <w:pPr>
        <w:pStyle w:val="4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297980">
        <w:rPr>
          <w:rStyle w:val="a5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Небезпечні предмети:</w:t>
      </w:r>
    </w:p>
    <w:p w:rsidR="00297980" w:rsidRDefault="00297980" w:rsidP="00297980">
      <w:pPr>
        <w:pStyle w:val="a3"/>
        <w:numPr>
          <w:ilvl w:val="0"/>
          <w:numId w:val="8"/>
        </w:numPr>
      </w:pPr>
      <w:r>
        <w:t>Сірники, запальнички</w:t>
      </w:r>
    </w:p>
    <w:p w:rsidR="00297980" w:rsidRDefault="00297980" w:rsidP="00297980">
      <w:pPr>
        <w:pStyle w:val="a3"/>
        <w:numPr>
          <w:ilvl w:val="0"/>
          <w:numId w:val="8"/>
        </w:numPr>
      </w:pPr>
      <w:r>
        <w:t>Медикаменти</w:t>
      </w:r>
    </w:p>
    <w:p w:rsidR="00297980" w:rsidRDefault="00297980" w:rsidP="00297980">
      <w:pPr>
        <w:pStyle w:val="a3"/>
        <w:numPr>
          <w:ilvl w:val="0"/>
          <w:numId w:val="8"/>
        </w:numPr>
      </w:pPr>
      <w:r>
        <w:t>Голки, ножі, бритви</w:t>
      </w:r>
    </w:p>
    <w:p w:rsidR="00297980" w:rsidRDefault="00297980" w:rsidP="00297980">
      <w:pPr>
        <w:pStyle w:val="a3"/>
        <w:numPr>
          <w:ilvl w:val="0"/>
          <w:numId w:val="8"/>
        </w:numPr>
      </w:pPr>
      <w:r>
        <w:t>Побутова хімія</w:t>
      </w:r>
    </w:p>
    <w:p w:rsidR="00297980" w:rsidRDefault="00297980" w:rsidP="00297980">
      <w:pPr>
        <w:pStyle w:val="a3"/>
        <w:numPr>
          <w:ilvl w:val="0"/>
          <w:numId w:val="8"/>
        </w:numPr>
      </w:pPr>
      <w:r>
        <w:t>Колючі предмети на майданчику</w:t>
      </w:r>
    </w:p>
    <w:p w:rsidR="00297980" w:rsidRDefault="00297980" w:rsidP="00297980">
      <w:pPr>
        <w:pStyle w:val="a3"/>
      </w:pPr>
      <w:r>
        <w:rPr>
          <w:rStyle w:val="a5"/>
        </w:rPr>
        <w:t>Пояснення:</w:t>
      </w:r>
      <w:r>
        <w:t xml:space="preserve"> Ці речі можуть порізати, обпалити, викликати отруєння. Їх </w:t>
      </w:r>
      <w:r>
        <w:rPr>
          <w:rStyle w:val="a5"/>
        </w:rPr>
        <w:t>можна брати лише дорослим!</w:t>
      </w:r>
    </w:p>
    <w:p w:rsidR="00297980" w:rsidRPr="00297980" w:rsidRDefault="00297980" w:rsidP="00297980">
      <w:pPr>
        <w:pStyle w:val="4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29798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  <w:r w:rsidRPr="00297980">
        <w:rPr>
          <w:rStyle w:val="a5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Небезпечні рослини та ягоди:</w:t>
      </w:r>
    </w:p>
    <w:p w:rsidR="00297980" w:rsidRDefault="00297980" w:rsidP="00297980">
      <w:pPr>
        <w:pStyle w:val="a3"/>
        <w:numPr>
          <w:ilvl w:val="0"/>
          <w:numId w:val="9"/>
        </w:numPr>
      </w:pPr>
      <w:r>
        <w:t>Червоні або яскраві ягоди (не всі їстівні!)</w:t>
      </w:r>
    </w:p>
    <w:p w:rsidR="00297980" w:rsidRDefault="00297980" w:rsidP="00297980">
      <w:pPr>
        <w:pStyle w:val="a3"/>
        <w:numPr>
          <w:ilvl w:val="0"/>
          <w:numId w:val="9"/>
        </w:numPr>
      </w:pPr>
      <w:r>
        <w:t xml:space="preserve">Гриби — навіть знайомі — </w:t>
      </w:r>
      <w:r>
        <w:rPr>
          <w:rStyle w:val="a5"/>
        </w:rPr>
        <w:t>ніколи не чіпати!</w:t>
      </w:r>
    </w:p>
    <w:p w:rsidR="00297980" w:rsidRDefault="00297980" w:rsidP="00297980">
      <w:pPr>
        <w:pStyle w:val="a3"/>
        <w:numPr>
          <w:ilvl w:val="0"/>
          <w:numId w:val="9"/>
        </w:numPr>
      </w:pPr>
      <w:r>
        <w:t>Рослини з колючками або пекучим соком (наприклад, борщівник, кропива)</w:t>
      </w:r>
    </w:p>
    <w:p w:rsidR="00297980" w:rsidRDefault="00297980" w:rsidP="00297980">
      <w:pPr>
        <w:pStyle w:val="3"/>
      </w:pPr>
      <w:r>
        <w:rPr>
          <w:rStyle w:val="a5"/>
          <w:b/>
          <w:bCs/>
        </w:rPr>
        <w:t>Правила безпеки:</w:t>
      </w:r>
    </w:p>
    <w:p w:rsidR="00297980" w:rsidRPr="00297980" w:rsidRDefault="00297980" w:rsidP="00297980">
      <w:pPr>
        <w:pStyle w:val="a3"/>
        <w:numPr>
          <w:ilvl w:val="0"/>
          <w:numId w:val="10"/>
        </w:numPr>
      </w:pPr>
      <w:r w:rsidRPr="00297980">
        <w:rPr>
          <w:rStyle w:val="a5"/>
          <w:b w:val="0"/>
        </w:rPr>
        <w:t>Не бери незнайомі предмети й рослини до рук.</w:t>
      </w:r>
    </w:p>
    <w:p w:rsidR="00297980" w:rsidRPr="00297980" w:rsidRDefault="00297980" w:rsidP="00297980">
      <w:pPr>
        <w:pStyle w:val="a3"/>
        <w:numPr>
          <w:ilvl w:val="0"/>
          <w:numId w:val="10"/>
        </w:numPr>
      </w:pPr>
      <w:r w:rsidRPr="00297980">
        <w:rPr>
          <w:rStyle w:val="a5"/>
          <w:b w:val="0"/>
        </w:rPr>
        <w:t>Не пробуй ягоди, що ростуть у лісі чи на клумбі.</w:t>
      </w:r>
    </w:p>
    <w:p w:rsidR="00297980" w:rsidRPr="00297980" w:rsidRDefault="00297980" w:rsidP="00297980">
      <w:pPr>
        <w:pStyle w:val="a3"/>
        <w:numPr>
          <w:ilvl w:val="0"/>
          <w:numId w:val="10"/>
        </w:numPr>
      </w:pPr>
      <w:r w:rsidRPr="00297980">
        <w:rPr>
          <w:rStyle w:val="a5"/>
          <w:b w:val="0"/>
        </w:rPr>
        <w:t>Про знайдену небезпечну річ — обов’язково скажи дорослому.</w:t>
      </w:r>
    </w:p>
    <w:p w:rsidR="00297980" w:rsidRPr="00297980" w:rsidRDefault="00297980" w:rsidP="00297980">
      <w:pPr>
        <w:pStyle w:val="a3"/>
        <w:numPr>
          <w:ilvl w:val="0"/>
          <w:numId w:val="10"/>
        </w:numPr>
      </w:pPr>
      <w:r w:rsidRPr="00297980">
        <w:rPr>
          <w:rStyle w:val="a5"/>
          <w:b w:val="0"/>
        </w:rPr>
        <w:t>Не бери речі без дозволу вихователя чи батьків.</w:t>
      </w:r>
    </w:p>
    <w:p w:rsidR="00297980" w:rsidRDefault="00297980" w:rsidP="00297980">
      <w:pPr>
        <w:pStyle w:val="3"/>
      </w:pPr>
      <w:r>
        <w:rPr>
          <w:rStyle w:val="a5"/>
          <w:b/>
          <w:bCs/>
        </w:rPr>
        <w:lastRenderedPageBreak/>
        <w:t>4. Гра «Можна – не можна»:</w:t>
      </w:r>
    </w:p>
    <w:p w:rsidR="00297980" w:rsidRDefault="00297980" w:rsidP="00297980">
      <w:pPr>
        <w:pStyle w:val="a3"/>
      </w:pPr>
      <w:r>
        <w:t>Вихователь показує предмет чи рослину — діти відповідають:</w:t>
      </w:r>
    </w:p>
    <w:p w:rsidR="00297980" w:rsidRDefault="00297980" w:rsidP="00297980">
      <w:pPr>
        <w:pStyle w:val="a3"/>
      </w:pPr>
      <w:r>
        <w:t xml:space="preserve">«Бачиш сірники — що робиш?» </w:t>
      </w:r>
      <w:r>
        <w:rPr>
          <w:rFonts w:ascii="Segoe UI Symbol" w:hAnsi="Segoe UI Symbol" w:cs="Segoe UI Symbol"/>
        </w:rPr>
        <w:t>❌</w:t>
      </w:r>
      <w:r>
        <w:br/>
        <w:t xml:space="preserve">«Знайшов червону ягідку — що скажеш?» </w:t>
      </w:r>
      <w:r>
        <w:rPr>
          <w:rFonts w:ascii="Segoe UI Symbol" w:hAnsi="Segoe UI Symbol" w:cs="Segoe UI Symbol"/>
        </w:rPr>
        <w:t>📢</w:t>
      </w:r>
      <w:r>
        <w:t xml:space="preserve"> «Покличу дорослого!»</w:t>
      </w:r>
    </w:p>
    <w:p w:rsidR="00297980" w:rsidRDefault="00297980" w:rsidP="00297980">
      <w:pPr>
        <w:pStyle w:val="3"/>
      </w:pPr>
      <w:r>
        <w:rPr>
          <w:rStyle w:val="a5"/>
          <w:b/>
          <w:bCs/>
        </w:rPr>
        <w:t>Творче завдання:</w:t>
      </w:r>
    </w:p>
    <w:p w:rsidR="00297980" w:rsidRDefault="00297980" w:rsidP="00297980">
      <w:pPr>
        <w:pStyle w:val="a3"/>
        <w:numPr>
          <w:ilvl w:val="0"/>
          <w:numId w:val="11"/>
        </w:numPr>
      </w:pPr>
      <w:r>
        <w:t>Аплікація «Я знаю, що небезпечно» (розділити речі на дві групи).</w:t>
      </w:r>
    </w:p>
    <w:p w:rsidR="00297980" w:rsidRDefault="00297980" w:rsidP="00297980">
      <w:pPr>
        <w:pStyle w:val="a3"/>
        <w:numPr>
          <w:ilvl w:val="0"/>
          <w:numId w:val="11"/>
        </w:numPr>
      </w:pPr>
      <w:r>
        <w:t>Розфарбовування корисних і небезпечних предметів.</w:t>
      </w:r>
    </w:p>
    <w:p w:rsidR="00297980" w:rsidRDefault="00297980" w:rsidP="00297980">
      <w:pPr>
        <w:pStyle w:val="3"/>
      </w:pPr>
      <w:r>
        <w:rPr>
          <w:rStyle w:val="a5"/>
          <w:b/>
          <w:bCs/>
        </w:rPr>
        <w:t>Підсумок:</w:t>
      </w:r>
    </w:p>
    <w:p w:rsidR="00297980" w:rsidRDefault="00297980" w:rsidP="00297980">
      <w:pPr>
        <w:pStyle w:val="a3"/>
      </w:pPr>
      <w:r>
        <w:t>Світ цікавий, але не все в ньому безпечне.</w:t>
      </w:r>
      <w:r>
        <w:br/>
      </w:r>
      <w:r>
        <w:rPr>
          <w:rStyle w:val="a5"/>
        </w:rPr>
        <w:t>Головне правило: якщо не знаєш — не чіпай!</w:t>
      </w:r>
    </w:p>
    <w:sectPr w:rsidR="00297980" w:rsidSect="002605E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37D" w:rsidRDefault="005E737D" w:rsidP="00297980">
      <w:pPr>
        <w:spacing w:after="0" w:line="240" w:lineRule="auto"/>
      </w:pPr>
      <w:r>
        <w:separator/>
      </w:r>
    </w:p>
  </w:endnote>
  <w:endnote w:type="continuationSeparator" w:id="0">
    <w:p w:rsidR="005E737D" w:rsidRDefault="005E737D" w:rsidP="00297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37D" w:rsidRDefault="005E737D" w:rsidP="00297980">
      <w:pPr>
        <w:spacing w:after="0" w:line="240" w:lineRule="auto"/>
      </w:pPr>
      <w:r>
        <w:separator/>
      </w:r>
    </w:p>
  </w:footnote>
  <w:footnote w:type="continuationSeparator" w:id="0">
    <w:p w:rsidR="005E737D" w:rsidRDefault="005E737D" w:rsidP="00297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1E62"/>
    <w:multiLevelType w:val="multilevel"/>
    <w:tmpl w:val="8DA2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C785F"/>
    <w:multiLevelType w:val="multilevel"/>
    <w:tmpl w:val="5BCA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D196B"/>
    <w:multiLevelType w:val="multilevel"/>
    <w:tmpl w:val="BDE8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F4CFA"/>
    <w:multiLevelType w:val="multilevel"/>
    <w:tmpl w:val="97A2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4A157C"/>
    <w:multiLevelType w:val="multilevel"/>
    <w:tmpl w:val="C980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441B2F"/>
    <w:multiLevelType w:val="multilevel"/>
    <w:tmpl w:val="2D0C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6A030A"/>
    <w:multiLevelType w:val="multilevel"/>
    <w:tmpl w:val="A496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6C2AB3"/>
    <w:multiLevelType w:val="multilevel"/>
    <w:tmpl w:val="B81EF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5A2992"/>
    <w:multiLevelType w:val="multilevel"/>
    <w:tmpl w:val="2634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E8758B"/>
    <w:multiLevelType w:val="multilevel"/>
    <w:tmpl w:val="6F4A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AB0566"/>
    <w:multiLevelType w:val="multilevel"/>
    <w:tmpl w:val="8674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2"/>
  </w:num>
  <w:num w:numId="8">
    <w:abstractNumId w:val="0"/>
  </w:num>
  <w:num w:numId="9">
    <w:abstractNumId w:val="1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E5"/>
    <w:rsid w:val="002605E5"/>
    <w:rsid w:val="00297980"/>
    <w:rsid w:val="005E737D"/>
    <w:rsid w:val="00841248"/>
    <w:rsid w:val="00971B51"/>
    <w:rsid w:val="00A97B0E"/>
    <w:rsid w:val="00D277BD"/>
    <w:rsid w:val="00EA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F8A2E"/>
  <w15:chartTrackingRefBased/>
  <w15:docId w15:val="{C3BD1407-C5AB-4CC5-9D87-A753725A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5E5"/>
    <w:rPr>
      <w:lang w:val="uk-UA"/>
    </w:rPr>
  </w:style>
  <w:style w:type="paragraph" w:styleId="2">
    <w:name w:val="heading 2"/>
    <w:basedOn w:val="a"/>
    <w:link w:val="20"/>
    <w:uiPriority w:val="9"/>
    <w:qFormat/>
    <w:rsid w:val="002605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2605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9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05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05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60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2605E5"/>
    <w:rPr>
      <w:color w:val="0000FF"/>
      <w:u w:val="single"/>
    </w:rPr>
  </w:style>
  <w:style w:type="character" w:styleId="a5">
    <w:name w:val="Strong"/>
    <w:basedOn w:val="a0"/>
    <w:uiPriority w:val="22"/>
    <w:qFormat/>
    <w:rsid w:val="002605E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60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605E5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297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297980"/>
    <w:rPr>
      <w:lang w:val="uk-UA"/>
    </w:rPr>
  </w:style>
  <w:style w:type="paragraph" w:styleId="aa">
    <w:name w:val="footer"/>
    <w:basedOn w:val="a"/>
    <w:link w:val="ab"/>
    <w:uiPriority w:val="99"/>
    <w:unhideWhenUsed/>
    <w:rsid w:val="00297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297980"/>
    <w:rPr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297980"/>
    <w:rPr>
      <w:rFonts w:asciiTheme="majorHAnsi" w:eastAsiaTheme="majorEastAsia" w:hAnsiTheme="majorHAnsi" w:cstheme="majorBidi"/>
      <w:i/>
      <w:iCs/>
      <w:color w:val="2E74B5" w:themeColor="accent1" w:themeShade="BF"/>
      <w:lang w:val="uk-UA"/>
    </w:rPr>
  </w:style>
  <w:style w:type="character" w:styleId="ac">
    <w:name w:val="Emphasis"/>
    <w:basedOn w:val="a0"/>
    <w:uiPriority w:val="20"/>
    <w:qFormat/>
    <w:rsid w:val="002979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7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7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4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1274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Директор</cp:lastModifiedBy>
  <cp:revision>5</cp:revision>
  <cp:lastPrinted>2025-05-15T07:55:00Z</cp:lastPrinted>
  <dcterms:created xsi:type="dcterms:W3CDTF">2025-05-15T07:35:00Z</dcterms:created>
  <dcterms:modified xsi:type="dcterms:W3CDTF">2026-05-29T08:09:00Z</dcterms:modified>
</cp:coreProperties>
</file>